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63" w:rsidRDefault="00835363" w:rsidP="00EA08E1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Приложение</w:t>
      </w:r>
      <w:r w:rsidR="00B12CAE">
        <w:rPr>
          <w:sz w:val="28"/>
          <w:szCs w:val="28"/>
        </w:rPr>
        <w:t xml:space="preserve"> № 2</w:t>
      </w:r>
    </w:p>
    <w:p w:rsidR="00E42CFB" w:rsidRPr="00CA7A42" w:rsidRDefault="00E42CFB" w:rsidP="00EA08E1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</w:p>
    <w:p w:rsidR="00835363" w:rsidRDefault="00835363" w:rsidP="00EA08E1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УТВЕРЖДЕНЫ</w:t>
      </w:r>
    </w:p>
    <w:p w:rsidR="00E42CFB" w:rsidRPr="00CA7A42" w:rsidRDefault="00E42CFB" w:rsidP="00EA08E1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</w:p>
    <w:p w:rsidR="00835363" w:rsidRPr="00CA7A42" w:rsidRDefault="009E4E68" w:rsidP="00EA08E1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35363" w:rsidRPr="00CA7A4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835363" w:rsidRPr="00CA7A42">
        <w:rPr>
          <w:sz w:val="28"/>
          <w:szCs w:val="28"/>
        </w:rPr>
        <w:t>Правительства</w:t>
      </w:r>
    </w:p>
    <w:p w:rsidR="00835363" w:rsidRPr="00CA7A42" w:rsidRDefault="00835363" w:rsidP="00EA08E1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Кировской области</w:t>
      </w:r>
    </w:p>
    <w:p w:rsidR="00835363" w:rsidRDefault="00835363" w:rsidP="00EA08E1">
      <w:pPr>
        <w:autoSpaceDE w:val="0"/>
        <w:autoSpaceDN w:val="0"/>
        <w:adjustRightInd w:val="0"/>
        <w:spacing w:after="720"/>
        <w:ind w:firstLine="5529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 xml:space="preserve">от </w:t>
      </w:r>
      <w:r w:rsidR="0050758E">
        <w:rPr>
          <w:sz w:val="28"/>
          <w:szCs w:val="28"/>
        </w:rPr>
        <w:t xml:space="preserve">13.04.2016 </w:t>
      </w:r>
      <w:r w:rsidRPr="00CA7A42">
        <w:rPr>
          <w:sz w:val="28"/>
          <w:szCs w:val="28"/>
        </w:rPr>
        <w:t xml:space="preserve"> №</w:t>
      </w:r>
      <w:r w:rsidR="0050758E">
        <w:rPr>
          <w:sz w:val="28"/>
          <w:szCs w:val="28"/>
        </w:rPr>
        <w:t xml:space="preserve"> 94/248</w:t>
      </w:r>
      <w:r w:rsidRPr="00CA7A42">
        <w:rPr>
          <w:sz w:val="28"/>
          <w:szCs w:val="28"/>
        </w:rPr>
        <w:t xml:space="preserve">  </w:t>
      </w:r>
    </w:p>
    <w:p w:rsidR="00835363" w:rsidRPr="00CA7A42" w:rsidRDefault="00835363" w:rsidP="007B6A0F">
      <w:pPr>
        <w:pStyle w:val="ConsPlusTitle"/>
        <w:jc w:val="center"/>
      </w:pPr>
      <w:r w:rsidRPr="00CA7A42">
        <w:t xml:space="preserve">ИЗМЕНЕНИЯ </w:t>
      </w:r>
    </w:p>
    <w:p w:rsidR="007608E8" w:rsidRDefault="00835363" w:rsidP="007608E8">
      <w:pPr>
        <w:pStyle w:val="ConsPlusTitle"/>
        <w:jc w:val="center"/>
        <w:outlineLvl w:val="0"/>
      </w:pPr>
      <w:r w:rsidRPr="00CA7A42">
        <w:t xml:space="preserve">в </w:t>
      </w:r>
      <w:r w:rsidR="00B12CAE">
        <w:t xml:space="preserve">Порядке </w:t>
      </w:r>
      <w:r w:rsidR="0087457E" w:rsidRPr="00D7168C">
        <w:t>проведени</w:t>
      </w:r>
      <w:r w:rsidR="00B12CAE">
        <w:t>я</w:t>
      </w:r>
      <w:r w:rsidR="0087457E" w:rsidRPr="00D7168C">
        <w:t xml:space="preserve"> конкурсного отбора </w:t>
      </w:r>
      <w:r w:rsidR="007608E8">
        <w:t xml:space="preserve">объектов </w:t>
      </w:r>
    </w:p>
    <w:p w:rsidR="007608E8" w:rsidRDefault="007608E8" w:rsidP="007608E8">
      <w:pPr>
        <w:pStyle w:val="ConsPlusTitle"/>
        <w:jc w:val="center"/>
        <w:outlineLvl w:val="0"/>
      </w:pPr>
      <w:r>
        <w:t xml:space="preserve">по проектированию, строительству и реконструкции автомобильных дорог для включения в подпрограмму «Устойчивое развитие сельских территорий Кировской области на период 2014 – 2020 годов» </w:t>
      </w:r>
    </w:p>
    <w:p w:rsidR="007608E8" w:rsidRDefault="007608E8" w:rsidP="007608E8">
      <w:pPr>
        <w:pStyle w:val="ConsPlusTitle"/>
        <w:jc w:val="center"/>
        <w:outlineLvl w:val="0"/>
      </w:pPr>
      <w:r>
        <w:t xml:space="preserve">государственной программы Кировской области «Развитие </w:t>
      </w:r>
    </w:p>
    <w:p w:rsidR="0087457E" w:rsidRDefault="007608E8" w:rsidP="007608E8">
      <w:pPr>
        <w:pStyle w:val="ConsPlusTitle"/>
        <w:jc w:val="center"/>
        <w:outlineLvl w:val="0"/>
        <w:rPr>
          <w:bCs w:val="0"/>
        </w:rPr>
      </w:pPr>
      <w:r>
        <w:t>агропромышленного комплекса» на 2013 – 2020 годы</w:t>
      </w:r>
    </w:p>
    <w:p w:rsidR="00333472" w:rsidRDefault="00333472" w:rsidP="00333472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</w:p>
    <w:p w:rsidR="00333472" w:rsidRDefault="0032213F" w:rsidP="00333472">
      <w:pPr>
        <w:pStyle w:val="ConsPlusTitle"/>
        <w:spacing w:line="360" w:lineRule="auto"/>
        <w:ind w:firstLine="708"/>
        <w:jc w:val="both"/>
        <w:outlineLvl w:val="0"/>
        <w:rPr>
          <w:b w:val="0"/>
        </w:rPr>
      </w:pPr>
      <w:r>
        <w:rPr>
          <w:b w:val="0"/>
          <w:bCs w:val="0"/>
        </w:rPr>
        <w:t>1</w:t>
      </w:r>
      <w:r w:rsidR="00333472">
        <w:rPr>
          <w:b w:val="0"/>
          <w:bCs w:val="0"/>
        </w:rPr>
        <w:t xml:space="preserve">. </w:t>
      </w:r>
      <w:r w:rsidR="00B12CAE">
        <w:rPr>
          <w:b w:val="0"/>
        </w:rPr>
        <w:t>По всему тексту:</w:t>
      </w:r>
    </w:p>
    <w:p w:rsidR="007608E8" w:rsidRDefault="007608E8" w:rsidP="007608E8">
      <w:pPr>
        <w:pStyle w:val="ConsPlusTitle"/>
        <w:spacing w:line="360" w:lineRule="auto"/>
        <w:ind w:firstLine="708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>1.1. Слова «департамент дорожного хозяйства и транспорта» заменить словами «министерство транспорта» в соответствующем падеже.</w:t>
      </w:r>
    </w:p>
    <w:p w:rsidR="00B12CAE" w:rsidRDefault="00B12CAE" w:rsidP="00333472">
      <w:pPr>
        <w:pStyle w:val="ConsPlusTitle"/>
        <w:spacing w:line="360" w:lineRule="auto"/>
        <w:ind w:firstLine="708"/>
        <w:jc w:val="both"/>
        <w:outlineLvl w:val="0"/>
        <w:rPr>
          <w:b w:val="0"/>
          <w:bCs w:val="0"/>
        </w:rPr>
      </w:pPr>
      <w:r>
        <w:rPr>
          <w:b w:val="0"/>
        </w:rPr>
        <w:t>1.</w:t>
      </w:r>
      <w:r w:rsidR="007608E8">
        <w:rPr>
          <w:b w:val="0"/>
        </w:rPr>
        <w:t>2</w:t>
      </w:r>
      <w:r>
        <w:rPr>
          <w:b w:val="0"/>
        </w:rPr>
        <w:t xml:space="preserve">. Слово </w:t>
      </w:r>
      <w:r>
        <w:rPr>
          <w:b w:val="0"/>
          <w:bCs w:val="0"/>
        </w:rPr>
        <w:t>«департамент» заменить словом «министерство» в соответствующем падеже.</w:t>
      </w:r>
    </w:p>
    <w:p w:rsidR="00B12CAE" w:rsidRDefault="00B12CAE" w:rsidP="00333472">
      <w:pPr>
        <w:pStyle w:val="ConsPlusTitle"/>
        <w:spacing w:line="360" w:lineRule="auto"/>
        <w:ind w:firstLine="708"/>
        <w:jc w:val="both"/>
        <w:outlineLvl w:val="0"/>
        <w:rPr>
          <w:b w:val="0"/>
        </w:rPr>
      </w:pPr>
      <w:r>
        <w:rPr>
          <w:b w:val="0"/>
          <w:bCs w:val="0"/>
        </w:rPr>
        <w:t xml:space="preserve">1.3. Слова «муниципальный район» заменить словами «муниципальный район (городской округ)» в соответствующем </w:t>
      </w:r>
      <w:r w:rsidR="007608E8">
        <w:rPr>
          <w:b w:val="0"/>
          <w:bCs w:val="0"/>
        </w:rPr>
        <w:t xml:space="preserve">числе и </w:t>
      </w:r>
      <w:r>
        <w:rPr>
          <w:b w:val="0"/>
          <w:bCs w:val="0"/>
        </w:rPr>
        <w:t>падеже.</w:t>
      </w:r>
    </w:p>
    <w:p w:rsidR="00333472" w:rsidRPr="00B12CAE" w:rsidRDefault="00B12CAE" w:rsidP="00B12CAE">
      <w:pPr>
        <w:pStyle w:val="ConsPlusTitle"/>
        <w:spacing w:line="360" w:lineRule="auto"/>
        <w:ind w:firstLine="708"/>
        <w:jc w:val="both"/>
        <w:outlineLvl w:val="0"/>
        <w:rPr>
          <w:b w:val="0"/>
        </w:rPr>
      </w:pPr>
      <w:r>
        <w:rPr>
          <w:b w:val="0"/>
        </w:rPr>
        <w:t xml:space="preserve">2. </w:t>
      </w:r>
      <w:r w:rsidR="00333472">
        <w:rPr>
          <w:b w:val="0"/>
          <w:bCs w:val="0"/>
        </w:rPr>
        <w:t>В разделе 2 «Участники конкурсного отбора»:</w:t>
      </w:r>
    </w:p>
    <w:p w:rsidR="00DF6D74" w:rsidRDefault="00DF6D74" w:rsidP="00333472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ab/>
      </w:r>
      <w:r w:rsidR="00F94334">
        <w:rPr>
          <w:b w:val="0"/>
          <w:bCs w:val="0"/>
        </w:rPr>
        <w:t>2</w:t>
      </w:r>
      <w:r>
        <w:rPr>
          <w:b w:val="0"/>
          <w:bCs w:val="0"/>
        </w:rPr>
        <w:t>.1. В пункте 2.1:</w:t>
      </w:r>
    </w:p>
    <w:p w:rsidR="00333472" w:rsidRDefault="00333472" w:rsidP="00333472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ab/>
      </w:r>
      <w:r w:rsidR="00F94334">
        <w:rPr>
          <w:b w:val="0"/>
          <w:bCs w:val="0"/>
        </w:rPr>
        <w:t>2</w:t>
      </w:r>
      <w:r>
        <w:rPr>
          <w:b w:val="0"/>
          <w:bCs w:val="0"/>
        </w:rPr>
        <w:t>.1.</w:t>
      </w:r>
      <w:r w:rsidR="00DF6D74">
        <w:rPr>
          <w:b w:val="0"/>
          <w:bCs w:val="0"/>
        </w:rPr>
        <w:t>1.</w:t>
      </w:r>
      <w:r>
        <w:rPr>
          <w:b w:val="0"/>
          <w:bCs w:val="0"/>
        </w:rPr>
        <w:t xml:space="preserve"> </w:t>
      </w:r>
      <w:r w:rsidR="00FD2B2F">
        <w:rPr>
          <w:b w:val="0"/>
          <w:bCs w:val="0"/>
        </w:rPr>
        <w:t>В п</w:t>
      </w:r>
      <w:r>
        <w:rPr>
          <w:b w:val="0"/>
          <w:bCs w:val="0"/>
        </w:rPr>
        <w:t>о</w:t>
      </w:r>
      <w:r w:rsidR="00A26760">
        <w:rPr>
          <w:b w:val="0"/>
          <w:bCs w:val="0"/>
        </w:rPr>
        <w:t>дп</w:t>
      </w:r>
      <w:r>
        <w:rPr>
          <w:b w:val="0"/>
          <w:bCs w:val="0"/>
        </w:rPr>
        <w:t>ункт</w:t>
      </w:r>
      <w:r w:rsidR="00FD2B2F">
        <w:rPr>
          <w:b w:val="0"/>
          <w:bCs w:val="0"/>
        </w:rPr>
        <w:t>е</w:t>
      </w:r>
      <w:r>
        <w:rPr>
          <w:b w:val="0"/>
          <w:bCs w:val="0"/>
        </w:rPr>
        <w:t xml:space="preserve"> 2.1.2 </w:t>
      </w:r>
      <w:r w:rsidR="00FD2B2F">
        <w:rPr>
          <w:b w:val="0"/>
          <w:bCs w:val="0"/>
        </w:rPr>
        <w:t>слова «одному из критериев» заменить словом «критерию», слово «установленных» заменить словом «установленному»</w:t>
      </w:r>
      <w:r>
        <w:rPr>
          <w:b w:val="0"/>
          <w:bCs w:val="0"/>
        </w:rPr>
        <w:t>.</w:t>
      </w:r>
    </w:p>
    <w:p w:rsidR="00DF6D74" w:rsidRDefault="00DF6D74" w:rsidP="00CC4C33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bCs w:val="0"/>
        </w:rPr>
        <w:tab/>
      </w:r>
      <w:r w:rsidR="00F94334">
        <w:rPr>
          <w:b w:val="0"/>
          <w:bCs w:val="0"/>
        </w:rPr>
        <w:t>2</w:t>
      </w:r>
      <w:r>
        <w:rPr>
          <w:b w:val="0"/>
          <w:bCs w:val="0"/>
        </w:rPr>
        <w:t xml:space="preserve">.1.2. </w:t>
      </w:r>
      <w:r w:rsidR="00B12CAE">
        <w:rPr>
          <w:b w:val="0"/>
          <w:bCs w:val="0"/>
        </w:rPr>
        <w:t>А</w:t>
      </w:r>
      <w:r w:rsidR="00CC4C33">
        <w:rPr>
          <w:b w:val="0"/>
          <w:bCs w:val="0"/>
        </w:rPr>
        <w:t>б</w:t>
      </w:r>
      <w:r w:rsidR="00CC4C33" w:rsidRPr="00CC4C33">
        <w:rPr>
          <w:b w:val="0"/>
          <w:bCs w:val="0"/>
        </w:rPr>
        <w:t xml:space="preserve">зац </w:t>
      </w:r>
      <w:r w:rsidR="00B12CAE">
        <w:rPr>
          <w:b w:val="0"/>
          <w:bCs w:val="0"/>
        </w:rPr>
        <w:t xml:space="preserve">третий подпункта 2.1.3 </w:t>
      </w:r>
      <w:r w:rsidR="00CC4C33">
        <w:rPr>
          <w:b w:val="0"/>
          <w:spacing w:val="-2"/>
        </w:rPr>
        <w:t>изложить в следующей редакции:</w:t>
      </w:r>
    </w:p>
    <w:p w:rsidR="00C116C8" w:rsidRDefault="00CC4C33" w:rsidP="00CC4C33">
      <w:pPr>
        <w:pStyle w:val="ConsPlusTitle"/>
        <w:spacing w:line="360" w:lineRule="auto"/>
        <w:jc w:val="both"/>
        <w:outlineLvl w:val="0"/>
        <w:rPr>
          <w:rFonts w:eastAsia="Calibri"/>
          <w:b w:val="0"/>
          <w:spacing w:val="-2"/>
        </w:rPr>
      </w:pPr>
      <w:r>
        <w:rPr>
          <w:b w:val="0"/>
          <w:spacing w:val="-2"/>
        </w:rPr>
        <w:tab/>
      </w:r>
      <w:r w:rsidR="00D50E09">
        <w:rPr>
          <w:b w:val="0"/>
          <w:spacing w:val="-2"/>
        </w:rPr>
        <w:t>«</w:t>
      </w:r>
      <w:r w:rsidRPr="00D50E09">
        <w:rPr>
          <w:b w:val="0"/>
          <w:spacing w:val="-2"/>
        </w:rPr>
        <w:t>расположенным</w:t>
      </w:r>
      <w:r w:rsidRPr="00D50E09">
        <w:rPr>
          <w:rFonts w:eastAsia="Calibri"/>
          <w:b w:val="0"/>
          <w:spacing w:val="-2"/>
        </w:rPr>
        <w:t xml:space="preserve"> в сельском поселении, на территории которого </w:t>
      </w:r>
      <w:r w:rsidR="00C116C8">
        <w:rPr>
          <w:rFonts w:eastAsia="Calibri"/>
          <w:b w:val="0"/>
          <w:spacing w:val="-2"/>
        </w:rPr>
        <w:t>по состоянию на дату подачи заявки на участие в конкурсном отборе</w:t>
      </w:r>
      <w:r w:rsidR="00C116C8" w:rsidRPr="00C116C8">
        <w:rPr>
          <w:rFonts w:eastAsia="Calibri"/>
          <w:b w:val="0"/>
          <w:spacing w:val="-2"/>
        </w:rPr>
        <w:t xml:space="preserve"> </w:t>
      </w:r>
      <w:r w:rsidR="00C116C8" w:rsidRPr="00D50E09">
        <w:rPr>
          <w:rFonts w:eastAsia="Calibri"/>
          <w:b w:val="0"/>
          <w:spacing w:val="-2"/>
        </w:rPr>
        <w:t xml:space="preserve">реализуются инвестиционные проекты в сфере </w:t>
      </w:r>
      <w:r w:rsidR="00C116C8" w:rsidRPr="00D50E09">
        <w:rPr>
          <w:b w:val="0"/>
          <w:spacing w:val="-2"/>
        </w:rPr>
        <w:t>агропромышленного комплекса</w:t>
      </w:r>
      <w:r w:rsidR="00C116C8">
        <w:rPr>
          <w:b w:val="0"/>
          <w:spacing w:val="-2"/>
        </w:rPr>
        <w:t>, либо такие</w:t>
      </w:r>
      <w:r w:rsidR="00807254">
        <w:rPr>
          <w:b w:val="0"/>
          <w:spacing w:val="-2"/>
        </w:rPr>
        <w:t xml:space="preserve"> проекты реализованы</w:t>
      </w:r>
      <w:r w:rsidR="00C116C8">
        <w:rPr>
          <w:b w:val="0"/>
          <w:spacing w:val="-2"/>
        </w:rPr>
        <w:t xml:space="preserve"> </w:t>
      </w:r>
      <w:r w:rsidR="00C116C8" w:rsidRPr="00D50E09">
        <w:rPr>
          <w:b w:val="0"/>
        </w:rPr>
        <w:t>в течение трех лет, предшествующих году проведения конкурсного отбора,</w:t>
      </w:r>
      <w:r w:rsidR="00807254">
        <w:rPr>
          <w:b w:val="0"/>
        </w:rPr>
        <w:t xml:space="preserve"> либо такие проекты </w:t>
      </w:r>
      <w:r w:rsidR="00807254" w:rsidRPr="00D50E09">
        <w:rPr>
          <w:b w:val="0"/>
        </w:rPr>
        <w:t>наход</w:t>
      </w:r>
      <w:r w:rsidR="00807254">
        <w:rPr>
          <w:b w:val="0"/>
        </w:rPr>
        <w:t>ятся</w:t>
      </w:r>
      <w:r w:rsidR="00807254" w:rsidRPr="00D50E09">
        <w:rPr>
          <w:b w:val="0"/>
        </w:rPr>
        <w:t xml:space="preserve"> на стадии реализации или подготовки к реализации в течение двух лет, следующих </w:t>
      </w:r>
      <w:r w:rsidR="00D26246">
        <w:rPr>
          <w:b w:val="0"/>
        </w:rPr>
        <w:t xml:space="preserve">за </w:t>
      </w:r>
      <w:r w:rsidR="00807254" w:rsidRPr="00D50E09">
        <w:rPr>
          <w:b w:val="0"/>
        </w:rPr>
        <w:t>год</w:t>
      </w:r>
      <w:r w:rsidR="00D26246">
        <w:rPr>
          <w:b w:val="0"/>
        </w:rPr>
        <w:t>ом</w:t>
      </w:r>
      <w:r w:rsidR="00807254" w:rsidRPr="00D50E09">
        <w:rPr>
          <w:b w:val="0"/>
        </w:rPr>
        <w:t xml:space="preserve"> проведения конкурсного отбора».</w:t>
      </w:r>
    </w:p>
    <w:p w:rsidR="007927BD" w:rsidRDefault="007927BD" w:rsidP="007927BD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lastRenderedPageBreak/>
        <w:tab/>
        <w:t xml:space="preserve">2.1.3. </w:t>
      </w:r>
      <w:r>
        <w:rPr>
          <w:b w:val="0"/>
          <w:bCs w:val="0"/>
        </w:rPr>
        <w:t>Аб</w:t>
      </w:r>
      <w:r w:rsidRPr="00CC4C33">
        <w:rPr>
          <w:b w:val="0"/>
          <w:bCs w:val="0"/>
        </w:rPr>
        <w:t xml:space="preserve">зац </w:t>
      </w:r>
      <w:r>
        <w:rPr>
          <w:b w:val="0"/>
          <w:bCs w:val="0"/>
        </w:rPr>
        <w:t xml:space="preserve">третий подпункта 2.1.4 </w:t>
      </w:r>
      <w:r>
        <w:rPr>
          <w:b w:val="0"/>
          <w:spacing w:val="-2"/>
        </w:rPr>
        <w:t>изложить в следующей редакции:</w:t>
      </w:r>
    </w:p>
    <w:p w:rsidR="007927BD" w:rsidRDefault="007927BD" w:rsidP="007927BD">
      <w:pPr>
        <w:pStyle w:val="ConsPlusTitle"/>
        <w:spacing w:line="360" w:lineRule="auto"/>
        <w:jc w:val="both"/>
        <w:outlineLvl w:val="0"/>
        <w:rPr>
          <w:rFonts w:eastAsia="Calibri"/>
          <w:b w:val="0"/>
          <w:spacing w:val="-2"/>
        </w:rPr>
      </w:pPr>
      <w:r>
        <w:rPr>
          <w:b w:val="0"/>
          <w:spacing w:val="-2"/>
        </w:rPr>
        <w:tab/>
        <w:t>«</w:t>
      </w:r>
      <w:r w:rsidRPr="00D50E09">
        <w:rPr>
          <w:b w:val="0"/>
          <w:spacing w:val="-2"/>
        </w:rPr>
        <w:t>расположенным</w:t>
      </w:r>
      <w:r w:rsidRPr="00D50E09">
        <w:rPr>
          <w:rFonts w:eastAsia="Calibri"/>
          <w:b w:val="0"/>
          <w:spacing w:val="-2"/>
        </w:rPr>
        <w:t xml:space="preserve"> в сельском поселении, на территории которого </w:t>
      </w:r>
      <w:r>
        <w:rPr>
          <w:rFonts w:eastAsia="Calibri"/>
          <w:b w:val="0"/>
          <w:spacing w:val="-2"/>
        </w:rPr>
        <w:t>по состоянию на дату подачи заявки на участие в конкурсном отборе</w:t>
      </w:r>
      <w:r w:rsidRPr="00C116C8">
        <w:rPr>
          <w:rFonts w:eastAsia="Calibri"/>
          <w:b w:val="0"/>
          <w:spacing w:val="-2"/>
        </w:rPr>
        <w:t xml:space="preserve"> </w:t>
      </w:r>
      <w:r w:rsidRPr="00D50E09">
        <w:rPr>
          <w:rFonts w:eastAsia="Calibri"/>
          <w:b w:val="0"/>
          <w:spacing w:val="-2"/>
        </w:rPr>
        <w:t xml:space="preserve">реализуются инвестиционные проекты в сфере </w:t>
      </w:r>
      <w:r w:rsidRPr="00D50E09">
        <w:rPr>
          <w:b w:val="0"/>
          <w:spacing w:val="-2"/>
        </w:rPr>
        <w:t>агропромышленного комплекса</w:t>
      </w:r>
      <w:r>
        <w:rPr>
          <w:b w:val="0"/>
          <w:spacing w:val="-2"/>
        </w:rPr>
        <w:t xml:space="preserve">, либо такие проекты реализованы </w:t>
      </w:r>
      <w:r w:rsidRPr="00D50E09">
        <w:rPr>
          <w:b w:val="0"/>
        </w:rPr>
        <w:t xml:space="preserve">в течение </w:t>
      </w:r>
      <w:r w:rsidR="00756334">
        <w:rPr>
          <w:b w:val="0"/>
        </w:rPr>
        <w:t>двух</w:t>
      </w:r>
      <w:r w:rsidRPr="00D50E09">
        <w:rPr>
          <w:b w:val="0"/>
        </w:rPr>
        <w:t xml:space="preserve"> лет, предшествующих году проведения конкурсного отбора».</w:t>
      </w:r>
    </w:p>
    <w:p w:rsidR="007927BD" w:rsidRDefault="007927BD" w:rsidP="00F375F0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ab/>
        <w:t xml:space="preserve">2.2. </w:t>
      </w:r>
      <w:r>
        <w:rPr>
          <w:b w:val="0"/>
          <w:bCs w:val="0"/>
        </w:rPr>
        <w:t xml:space="preserve">В пункте 2.2 слова «В 2015 году» </w:t>
      </w:r>
      <w:r w:rsidR="007608E8">
        <w:rPr>
          <w:b w:val="0"/>
          <w:bCs w:val="0"/>
        </w:rPr>
        <w:t>и «</w:t>
      </w:r>
      <w:r w:rsidR="001F7ACB">
        <w:rPr>
          <w:b w:val="0"/>
          <w:bCs w:val="0"/>
        </w:rPr>
        <w:t xml:space="preserve">трубопроводы» </w:t>
      </w:r>
      <w:r>
        <w:rPr>
          <w:b w:val="0"/>
          <w:bCs w:val="0"/>
        </w:rPr>
        <w:t>исключить.</w:t>
      </w:r>
    </w:p>
    <w:p w:rsidR="007927BD" w:rsidRDefault="007927BD" w:rsidP="00F375F0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ab/>
        <w:t xml:space="preserve">3. </w:t>
      </w:r>
      <w:r>
        <w:rPr>
          <w:b w:val="0"/>
          <w:bCs w:val="0"/>
        </w:rPr>
        <w:t>В разделе 3 «Извещение о проведении конкурсного отбора»:</w:t>
      </w:r>
    </w:p>
    <w:p w:rsidR="007927BD" w:rsidRPr="007C5FBD" w:rsidRDefault="007927BD" w:rsidP="00F375F0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  <w:r>
        <w:rPr>
          <w:b w:val="0"/>
          <w:spacing w:val="-2"/>
        </w:rPr>
        <w:tab/>
      </w:r>
      <w:r w:rsidRPr="007C5FBD">
        <w:rPr>
          <w:b w:val="0"/>
          <w:spacing w:val="-2"/>
        </w:rPr>
        <w:t>3.1.</w:t>
      </w:r>
      <w:r w:rsidRPr="007C5FBD">
        <w:rPr>
          <w:b w:val="0"/>
          <w:bCs w:val="0"/>
        </w:rPr>
        <w:t xml:space="preserve"> Пункт 3.1 </w:t>
      </w:r>
      <w:r w:rsidR="00205DCD" w:rsidRPr="007C5FBD">
        <w:rPr>
          <w:b w:val="0"/>
          <w:bCs w:val="0"/>
        </w:rPr>
        <w:t xml:space="preserve">изложить в </w:t>
      </w:r>
      <w:r w:rsidR="00205DCD" w:rsidRPr="007C5FBD">
        <w:rPr>
          <w:b w:val="0"/>
          <w:spacing w:val="-6"/>
        </w:rPr>
        <w:t>следующей редакции</w:t>
      </w:r>
      <w:r w:rsidR="00205DCD" w:rsidRPr="007C5FBD">
        <w:rPr>
          <w:b w:val="0"/>
          <w:bCs w:val="0"/>
        </w:rPr>
        <w:t>:</w:t>
      </w:r>
    </w:p>
    <w:p w:rsidR="00205DCD" w:rsidRDefault="00205DCD" w:rsidP="00F375F0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 w:rsidRPr="007C5FBD">
        <w:rPr>
          <w:b w:val="0"/>
          <w:bCs w:val="0"/>
        </w:rPr>
        <w:tab/>
      </w:r>
      <w:r w:rsidRPr="00BA3802">
        <w:rPr>
          <w:b w:val="0"/>
          <w:bCs w:val="0"/>
        </w:rPr>
        <w:t>«3.1. Принимает решение о проведении конкурсного отбора».</w:t>
      </w:r>
    </w:p>
    <w:p w:rsidR="007927BD" w:rsidRDefault="007927BD" w:rsidP="007927BD">
      <w:pPr>
        <w:pStyle w:val="ConsPlusTitle"/>
        <w:spacing w:line="360" w:lineRule="auto"/>
        <w:jc w:val="both"/>
        <w:outlineLvl w:val="0"/>
        <w:rPr>
          <w:b w:val="0"/>
          <w:spacing w:val="-6"/>
        </w:rPr>
      </w:pPr>
      <w:r>
        <w:rPr>
          <w:b w:val="0"/>
          <w:spacing w:val="-2"/>
        </w:rPr>
        <w:tab/>
        <w:t>3.2.</w:t>
      </w:r>
      <w:r w:rsidRPr="007927B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Пункт 3.2 изложить </w:t>
      </w:r>
      <w:r w:rsidRPr="00F375F0">
        <w:rPr>
          <w:b w:val="0"/>
          <w:spacing w:val="-6"/>
        </w:rPr>
        <w:t>в следующей редакции:</w:t>
      </w:r>
    </w:p>
    <w:p w:rsidR="007927BD" w:rsidRDefault="007927BD" w:rsidP="007927BD">
      <w:pPr>
        <w:pStyle w:val="a9"/>
        <w:tabs>
          <w:tab w:val="left" w:pos="993"/>
          <w:tab w:val="left" w:pos="1276"/>
        </w:tabs>
        <w:autoSpaceDE w:val="0"/>
        <w:autoSpaceDN w:val="0"/>
        <w:adjustRightInd w:val="0"/>
        <w:spacing w:line="341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75F0">
        <w:rPr>
          <w:rFonts w:ascii="Times New Roman" w:hAnsi="Times New Roman"/>
          <w:b/>
          <w:spacing w:val="-6"/>
          <w:sz w:val="28"/>
          <w:szCs w:val="28"/>
        </w:rPr>
        <w:t>«</w:t>
      </w:r>
      <w:r w:rsidRPr="00F375F0">
        <w:rPr>
          <w:rFonts w:ascii="Times New Roman" w:hAnsi="Times New Roman"/>
          <w:sz w:val="28"/>
          <w:szCs w:val="28"/>
        </w:rPr>
        <w:t>3.2. Н</w:t>
      </w:r>
      <w:r w:rsidRPr="00F375F0">
        <w:rPr>
          <w:rFonts w:ascii="Times New Roman" w:eastAsia="Times New Roman" w:hAnsi="Times New Roman"/>
          <w:sz w:val="28"/>
          <w:szCs w:val="28"/>
        </w:rPr>
        <w:t xml:space="preserve">аправляет муниципальным районам </w:t>
      </w:r>
      <w:r>
        <w:rPr>
          <w:rFonts w:ascii="Times New Roman" w:eastAsia="Times New Roman" w:hAnsi="Times New Roman"/>
          <w:sz w:val="28"/>
          <w:szCs w:val="28"/>
        </w:rPr>
        <w:t xml:space="preserve">(городским округам) </w:t>
      </w:r>
      <w:r w:rsidRPr="00F375F0">
        <w:rPr>
          <w:rFonts w:ascii="Times New Roman" w:eastAsia="Times New Roman" w:hAnsi="Times New Roman"/>
          <w:sz w:val="28"/>
          <w:szCs w:val="28"/>
        </w:rPr>
        <w:t xml:space="preserve">Кировской области извещение о проведении конкурсного отбора (далее – извещение) в письменной форме, а также размещает его на официальном информационном сайте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F375F0">
        <w:rPr>
          <w:rFonts w:ascii="Times New Roman" w:eastAsia="Times New Roman" w:hAnsi="Times New Roman"/>
          <w:sz w:val="28"/>
          <w:szCs w:val="28"/>
        </w:rPr>
        <w:t xml:space="preserve"> www.dsx-kirov.ru не позднее </w:t>
      </w:r>
      <w:r w:rsidR="00D26246">
        <w:rPr>
          <w:rFonts w:ascii="Times New Roman" w:eastAsia="Times New Roman" w:hAnsi="Times New Roman"/>
          <w:sz w:val="28"/>
          <w:szCs w:val="28"/>
        </w:rPr>
        <w:t>десяти</w:t>
      </w:r>
      <w:r w:rsidRPr="00F375F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рабочих</w:t>
      </w:r>
      <w:r w:rsidRPr="00F375F0">
        <w:rPr>
          <w:rFonts w:ascii="Times New Roman" w:eastAsia="Times New Roman" w:hAnsi="Times New Roman"/>
          <w:sz w:val="28"/>
          <w:szCs w:val="28"/>
        </w:rPr>
        <w:t xml:space="preserve"> дней до начала проведения конкурсного отбора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F375F0">
        <w:rPr>
          <w:rFonts w:ascii="Times New Roman" w:eastAsia="Times New Roman" w:hAnsi="Times New Roman"/>
          <w:sz w:val="28"/>
          <w:szCs w:val="28"/>
        </w:rPr>
        <w:t>.</w:t>
      </w:r>
    </w:p>
    <w:p w:rsidR="007927BD" w:rsidRDefault="00FF0DA4" w:rsidP="00F375F0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ab/>
        <w:t>3.3. Абзац четвертый пункта 3.3 исключить.</w:t>
      </w:r>
    </w:p>
    <w:p w:rsidR="00FF0DA4" w:rsidRDefault="00FF0DA4" w:rsidP="00F375F0">
      <w:pPr>
        <w:pStyle w:val="ConsPlusTitle"/>
        <w:spacing w:line="360" w:lineRule="auto"/>
        <w:jc w:val="both"/>
        <w:outlineLvl w:val="0"/>
        <w:rPr>
          <w:b w:val="0"/>
        </w:rPr>
      </w:pPr>
      <w:r>
        <w:rPr>
          <w:b w:val="0"/>
          <w:spacing w:val="-2"/>
        </w:rPr>
        <w:tab/>
        <w:t xml:space="preserve">4. </w:t>
      </w:r>
      <w:r w:rsidRPr="00DF6D74">
        <w:rPr>
          <w:b w:val="0"/>
          <w:bCs w:val="0"/>
        </w:rPr>
        <w:t>В разделе 4 «</w:t>
      </w:r>
      <w:r w:rsidRPr="00DF6D74">
        <w:rPr>
          <w:b w:val="0"/>
        </w:rPr>
        <w:t>Перечень документов, необходимых для участия в конкурсном отборе</w:t>
      </w:r>
      <w:r>
        <w:rPr>
          <w:b w:val="0"/>
        </w:rPr>
        <w:t>»:</w:t>
      </w:r>
    </w:p>
    <w:p w:rsidR="007927BD" w:rsidRDefault="004C7738" w:rsidP="00F375F0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ab/>
        <w:t>4.</w:t>
      </w:r>
      <w:r w:rsidR="00FE600E">
        <w:rPr>
          <w:b w:val="0"/>
          <w:spacing w:val="-2"/>
        </w:rPr>
        <w:t>1</w:t>
      </w:r>
      <w:r>
        <w:rPr>
          <w:b w:val="0"/>
          <w:spacing w:val="-2"/>
        </w:rPr>
        <w:t>. Подпункт 4.1.4</w:t>
      </w:r>
      <w:r w:rsidR="00207DF4">
        <w:rPr>
          <w:b w:val="0"/>
          <w:spacing w:val="-2"/>
        </w:rPr>
        <w:t>.2</w:t>
      </w:r>
      <w:r>
        <w:rPr>
          <w:b w:val="0"/>
          <w:spacing w:val="-2"/>
        </w:rPr>
        <w:t xml:space="preserve"> </w:t>
      </w:r>
      <w:r w:rsidR="004A1347">
        <w:rPr>
          <w:b w:val="0"/>
          <w:spacing w:val="-2"/>
        </w:rPr>
        <w:t xml:space="preserve">пункта 4.1 </w:t>
      </w:r>
      <w:r>
        <w:rPr>
          <w:b w:val="0"/>
        </w:rPr>
        <w:t>изложить в следующей редакции:</w:t>
      </w:r>
    </w:p>
    <w:p w:rsidR="00FE600E" w:rsidRPr="00B5496D" w:rsidRDefault="00F375F0" w:rsidP="00B5496D">
      <w:pPr>
        <w:pStyle w:val="ConsPlusTitle"/>
        <w:spacing w:line="360" w:lineRule="auto"/>
        <w:jc w:val="both"/>
        <w:outlineLvl w:val="0"/>
        <w:rPr>
          <w:b w:val="0"/>
        </w:rPr>
      </w:pPr>
      <w:r w:rsidRPr="00F375F0">
        <w:rPr>
          <w:b w:val="0"/>
          <w:spacing w:val="-6"/>
        </w:rPr>
        <w:tab/>
      </w:r>
      <w:r w:rsidR="004C7738">
        <w:rPr>
          <w:b w:val="0"/>
          <w:spacing w:val="-6"/>
        </w:rPr>
        <w:t>«4.1.4.</w:t>
      </w:r>
      <w:r w:rsidR="00207DF4">
        <w:rPr>
          <w:b w:val="0"/>
          <w:spacing w:val="-6"/>
        </w:rPr>
        <w:t>2.</w:t>
      </w:r>
      <w:r w:rsidR="004C7738">
        <w:rPr>
          <w:b w:val="0"/>
          <w:spacing w:val="-6"/>
        </w:rPr>
        <w:t xml:space="preserve"> </w:t>
      </w:r>
      <w:r w:rsidR="00FE600E" w:rsidRPr="00FE600E">
        <w:rPr>
          <w:b w:val="0"/>
        </w:rPr>
        <w:t xml:space="preserve">Информацию об инвестиционной деятельности в сфере агропромышленного комплекса на территории </w:t>
      </w:r>
      <w:r w:rsidR="00B62457">
        <w:rPr>
          <w:b w:val="0"/>
        </w:rPr>
        <w:t>муниципального образования</w:t>
      </w:r>
      <w:r w:rsidR="00FE600E" w:rsidRPr="00FE600E">
        <w:rPr>
          <w:b w:val="0"/>
        </w:rPr>
        <w:t>, в котором планируется строительство и реконструкция автомобильной дороги</w:t>
      </w:r>
      <w:r w:rsidR="00D26246">
        <w:rPr>
          <w:b w:val="0"/>
        </w:rPr>
        <w:t>,</w:t>
      </w:r>
      <w:r w:rsidR="00FE600E" w:rsidRPr="00FE600E">
        <w:rPr>
          <w:b w:val="0"/>
        </w:rPr>
        <w:t xml:space="preserve"> согласно приложению № 5</w:t>
      </w:r>
      <w:r w:rsidR="004A1347">
        <w:rPr>
          <w:b w:val="0"/>
        </w:rPr>
        <w:t xml:space="preserve"> с приложением документов, указанных в графе </w:t>
      </w:r>
      <w:r w:rsidR="00C55246">
        <w:rPr>
          <w:b w:val="0"/>
        </w:rPr>
        <w:t>4</w:t>
      </w:r>
      <w:r w:rsidR="004A1347">
        <w:rPr>
          <w:b w:val="0"/>
        </w:rPr>
        <w:t xml:space="preserve"> приложения № 12</w:t>
      </w:r>
      <w:r w:rsidR="00FE600E" w:rsidRPr="00B5496D">
        <w:rPr>
          <w:b w:val="0"/>
        </w:rPr>
        <w:t>».</w:t>
      </w:r>
    </w:p>
    <w:p w:rsidR="00FE600E" w:rsidRDefault="00FE600E" w:rsidP="00FE600E">
      <w:pPr>
        <w:pStyle w:val="ConsPlusTitle"/>
        <w:spacing w:line="360" w:lineRule="auto"/>
        <w:ind w:firstLine="708"/>
        <w:jc w:val="both"/>
        <w:outlineLvl w:val="0"/>
        <w:rPr>
          <w:b w:val="0"/>
        </w:rPr>
      </w:pPr>
      <w:r>
        <w:rPr>
          <w:b w:val="0"/>
          <w:bCs w:val="0"/>
        </w:rPr>
        <w:t xml:space="preserve">4.2. </w:t>
      </w:r>
      <w:r>
        <w:rPr>
          <w:b w:val="0"/>
        </w:rPr>
        <w:t>В пункте 4.2:</w:t>
      </w:r>
    </w:p>
    <w:p w:rsidR="00FE600E" w:rsidRDefault="00FE600E" w:rsidP="00FE600E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</w:rPr>
        <w:tab/>
      </w:r>
      <w:r>
        <w:rPr>
          <w:b w:val="0"/>
          <w:spacing w:val="-2"/>
        </w:rPr>
        <w:t>4.2.</w:t>
      </w:r>
      <w:r w:rsidR="004A1347">
        <w:rPr>
          <w:b w:val="0"/>
          <w:spacing w:val="-2"/>
        </w:rPr>
        <w:t>1</w:t>
      </w:r>
      <w:r>
        <w:rPr>
          <w:b w:val="0"/>
          <w:spacing w:val="-2"/>
        </w:rPr>
        <w:t>. Подпункт 4.2.3</w:t>
      </w:r>
      <w:r w:rsidR="00207DF4">
        <w:rPr>
          <w:b w:val="0"/>
          <w:spacing w:val="-2"/>
        </w:rPr>
        <w:t>.2</w:t>
      </w:r>
      <w:r>
        <w:rPr>
          <w:b w:val="0"/>
          <w:spacing w:val="-2"/>
        </w:rPr>
        <w:t xml:space="preserve"> </w:t>
      </w:r>
      <w:r>
        <w:rPr>
          <w:b w:val="0"/>
        </w:rPr>
        <w:t>изложить в следующей редакции:</w:t>
      </w:r>
    </w:p>
    <w:p w:rsidR="00FE600E" w:rsidRPr="004A1347" w:rsidRDefault="00FE600E" w:rsidP="00FE600E">
      <w:pPr>
        <w:pStyle w:val="ConsPlusTitle"/>
        <w:spacing w:line="360" w:lineRule="auto"/>
        <w:jc w:val="both"/>
        <w:outlineLvl w:val="0"/>
        <w:rPr>
          <w:b w:val="0"/>
          <w:spacing w:val="-4"/>
        </w:rPr>
      </w:pPr>
      <w:r w:rsidRPr="00F375F0">
        <w:rPr>
          <w:b w:val="0"/>
          <w:spacing w:val="-6"/>
        </w:rPr>
        <w:tab/>
      </w:r>
      <w:r w:rsidRPr="004A1347">
        <w:rPr>
          <w:b w:val="0"/>
          <w:spacing w:val="-4"/>
        </w:rPr>
        <w:t>«4.</w:t>
      </w:r>
      <w:r w:rsidR="00207DF4">
        <w:rPr>
          <w:b w:val="0"/>
          <w:spacing w:val="-4"/>
        </w:rPr>
        <w:t>2</w:t>
      </w:r>
      <w:r w:rsidRPr="004A1347">
        <w:rPr>
          <w:b w:val="0"/>
          <w:spacing w:val="-4"/>
        </w:rPr>
        <w:t>.</w:t>
      </w:r>
      <w:r w:rsidR="00207DF4">
        <w:rPr>
          <w:b w:val="0"/>
          <w:spacing w:val="-4"/>
        </w:rPr>
        <w:t>3</w:t>
      </w:r>
      <w:r w:rsidRPr="004A1347">
        <w:rPr>
          <w:b w:val="0"/>
          <w:spacing w:val="-4"/>
        </w:rPr>
        <w:t>.</w:t>
      </w:r>
      <w:r w:rsidR="00207DF4">
        <w:rPr>
          <w:b w:val="0"/>
          <w:spacing w:val="-4"/>
        </w:rPr>
        <w:t>2.</w:t>
      </w:r>
      <w:r w:rsidRPr="004A1347">
        <w:rPr>
          <w:b w:val="0"/>
          <w:spacing w:val="-4"/>
        </w:rPr>
        <w:t xml:space="preserve"> Информацию об инвестиционной деятельности в сфере агропромышленного комплекса на территории </w:t>
      </w:r>
      <w:r w:rsidR="00B62457">
        <w:rPr>
          <w:b w:val="0"/>
          <w:spacing w:val="-4"/>
        </w:rPr>
        <w:t>муниципального образования</w:t>
      </w:r>
      <w:r w:rsidRPr="004A1347">
        <w:rPr>
          <w:b w:val="0"/>
          <w:spacing w:val="-4"/>
        </w:rPr>
        <w:t xml:space="preserve">, в котором планируется проектирование автомобильной дороги, согласно приложению </w:t>
      </w:r>
      <w:r w:rsidR="00B62457">
        <w:rPr>
          <w:b w:val="0"/>
          <w:spacing w:val="-4"/>
        </w:rPr>
        <w:t xml:space="preserve">   </w:t>
      </w:r>
      <w:r w:rsidRPr="004A1347">
        <w:rPr>
          <w:b w:val="0"/>
          <w:spacing w:val="-4"/>
        </w:rPr>
        <w:t xml:space="preserve">№ </w:t>
      </w:r>
      <w:r w:rsidR="001A6645" w:rsidRPr="004A1347">
        <w:rPr>
          <w:b w:val="0"/>
          <w:spacing w:val="-4"/>
        </w:rPr>
        <w:t>9</w:t>
      </w:r>
      <w:r w:rsidR="004A1347" w:rsidRPr="004A1347">
        <w:rPr>
          <w:b w:val="0"/>
          <w:spacing w:val="-4"/>
        </w:rPr>
        <w:t xml:space="preserve"> с приложением документов, указанных в графе </w:t>
      </w:r>
      <w:r w:rsidR="00C55246">
        <w:rPr>
          <w:b w:val="0"/>
          <w:spacing w:val="-4"/>
        </w:rPr>
        <w:t>4</w:t>
      </w:r>
      <w:r w:rsidR="004A1347" w:rsidRPr="004A1347">
        <w:rPr>
          <w:b w:val="0"/>
          <w:spacing w:val="-4"/>
        </w:rPr>
        <w:t xml:space="preserve"> приложения № 12».</w:t>
      </w:r>
    </w:p>
    <w:p w:rsidR="00FE600E" w:rsidRDefault="001A6645" w:rsidP="007927BD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ab/>
      </w:r>
      <w:r w:rsidRPr="009576F9">
        <w:rPr>
          <w:b w:val="0"/>
          <w:bCs w:val="0"/>
        </w:rPr>
        <w:t>4.2.</w:t>
      </w:r>
      <w:r w:rsidR="004A1347" w:rsidRPr="009576F9">
        <w:rPr>
          <w:b w:val="0"/>
          <w:bCs w:val="0"/>
        </w:rPr>
        <w:t>2</w:t>
      </w:r>
      <w:r w:rsidRPr="009576F9">
        <w:rPr>
          <w:b w:val="0"/>
          <w:bCs w:val="0"/>
        </w:rPr>
        <w:t xml:space="preserve">. В подпункте 4.2.5 слова «на 01.01.2015» заменить словами «на </w:t>
      </w:r>
      <w:r w:rsidR="00EF34A4" w:rsidRPr="009576F9">
        <w:rPr>
          <w:b w:val="0"/>
          <w:bCs w:val="0"/>
        </w:rPr>
        <w:t xml:space="preserve">  </w:t>
      </w:r>
      <w:r w:rsidRPr="009576F9">
        <w:rPr>
          <w:b w:val="0"/>
          <w:bCs w:val="0"/>
        </w:rPr>
        <w:t>01 января года</w:t>
      </w:r>
      <w:r>
        <w:rPr>
          <w:b w:val="0"/>
          <w:bCs w:val="0"/>
        </w:rPr>
        <w:t xml:space="preserve"> проведения конкурсного отбора», </w:t>
      </w:r>
      <w:r w:rsidR="00B4039F">
        <w:rPr>
          <w:b w:val="0"/>
          <w:bCs w:val="0"/>
        </w:rPr>
        <w:t>после слова «субсидии» дополнить словами «</w:t>
      </w:r>
      <w:r w:rsidR="00B4039F" w:rsidRPr="00B4039F">
        <w:rPr>
          <w:b w:val="0"/>
        </w:rPr>
        <w:t>местным бюджетам из областного бюджета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 w:rsidR="00B4039F">
        <w:rPr>
          <w:b w:val="0"/>
        </w:rPr>
        <w:t>»</w:t>
      </w:r>
      <w:r w:rsidRPr="00B4039F">
        <w:rPr>
          <w:b w:val="0"/>
          <w:bCs w:val="0"/>
        </w:rPr>
        <w:t>.</w:t>
      </w:r>
    </w:p>
    <w:p w:rsidR="00671942" w:rsidRDefault="001A6645" w:rsidP="004A1347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ab/>
      </w:r>
      <w:r w:rsidR="005C1962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r w:rsidR="00FD6AF7">
        <w:rPr>
          <w:b w:val="0"/>
          <w:bCs w:val="0"/>
        </w:rPr>
        <w:t>В разделе 5 «Рассмотрение заявок и подведение итогов конкурсного отбора»:</w:t>
      </w:r>
      <w:r w:rsidR="00671942">
        <w:rPr>
          <w:b w:val="0"/>
          <w:bCs w:val="0"/>
        </w:rPr>
        <w:t xml:space="preserve"> </w:t>
      </w:r>
    </w:p>
    <w:p w:rsidR="00FD6AF7" w:rsidRDefault="00FD6AF7" w:rsidP="004A1347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ab/>
      </w:r>
      <w:r w:rsidR="005C1962">
        <w:rPr>
          <w:b w:val="0"/>
          <w:bCs w:val="0"/>
        </w:rPr>
        <w:t>5</w:t>
      </w:r>
      <w:r>
        <w:rPr>
          <w:b w:val="0"/>
          <w:bCs w:val="0"/>
        </w:rPr>
        <w:t xml:space="preserve">.1. </w:t>
      </w:r>
      <w:r w:rsidR="00394147">
        <w:rPr>
          <w:b w:val="0"/>
          <w:bCs w:val="0"/>
        </w:rPr>
        <w:t>Подпункт</w:t>
      </w:r>
      <w:r w:rsidR="00671942">
        <w:rPr>
          <w:b w:val="0"/>
          <w:bCs w:val="0"/>
        </w:rPr>
        <w:t xml:space="preserve"> 5.1.3 пункта 5.1</w:t>
      </w:r>
      <w:r w:rsidR="00394147" w:rsidRPr="00394147">
        <w:rPr>
          <w:b w:val="0"/>
          <w:bCs w:val="0"/>
        </w:rPr>
        <w:t xml:space="preserve"> </w:t>
      </w:r>
      <w:r w:rsidR="00394147">
        <w:rPr>
          <w:b w:val="0"/>
          <w:bCs w:val="0"/>
        </w:rPr>
        <w:t>изложить в следующей редакции</w:t>
      </w:r>
      <w:r w:rsidR="00671942">
        <w:rPr>
          <w:b w:val="0"/>
          <w:bCs w:val="0"/>
        </w:rPr>
        <w:t>:</w:t>
      </w:r>
    </w:p>
    <w:p w:rsidR="00394147" w:rsidRDefault="00394147" w:rsidP="0039414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394147">
        <w:rPr>
          <w:bCs/>
          <w:sz w:val="28"/>
          <w:szCs w:val="28"/>
        </w:rPr>
        <w:t>«5</w:t>
      </w:r>
      <w:r w:rsidR="00671942" w:rsidRPr="00394147">
        <w:rPr>
          <w:bCs/>
          <w:sz w:val="28"/>
          <w:szCs w:val="28"/>
        </w:rPr>
        <w:t>.</w:t>
      </w:r>
      <w:r w:rsidRPr="00394147">
        <w:rPr>
          <w:bCs/>
          <w:sz w:val="28"/>
          <w:szCs w:val="28"/>
        </w:rPr>
        <w:t>1</w:t>
      </w:r>
      <w:r w:rsidR="00671942" w:rsidRPr="00394147">
        <w:rPr>
          <w:bCs/>
          <w:sz w:val="28"/>
          <w:szCs w:val="28"/>
        </w:rPr>
        <w:t>.</w:t>
      </w:r>
      <w:r w:rsidRPr="00394147">
        <w:rPr>
          <w:bCs/>
          <w:sz w:val="28"/>
          <w:szCs w:val="28"/>
        </w:rPr>
        <w:t>3.</w:t>
      </w:r>
      <w:r w:rsidR="00671942">
        <w:rPr>
          <w:b/>
          <w:bCs/>
        </w:rPr>
        <w:t xml:space="preserve"> </w:t>
      </w:r>
      <w:r>
        <w:rPr>
          <w:sz w:val="28"/>
          <w:szCs w:val="28"/>
        </w:rPr>
        <w:t>Проверяет по полученным документам наличие оснований для отказа в приеме документов, к которым относятся:</w:t>
      </w:r>
    </w:p>
    <w:p w:rsidR="00394147" w:rsidRPr="00B96FEC" w:rsidRDefault="00394147" w:rsidP="00394147">
      <w:pPr>
        <w:autoSpaceDE w:val="0"/>
        <w:autoSpaceDN w:val="0"/>
        <w:adjustRightInd w:val="0"/>
        <w:spacing w:line="348" w:lineRule="auto"/>
        <w:ind w:firstLine="709"/>
        <w:jc w:val="both"/>
        <w:rPr>
          <w:bCs/>
          <w:spacing w:val="-2"/>
          <w:sz w:val="28"/>
          <w:szCs w:val="28"/>
        </w:rPr>
      </w:pPr>
      <w:r w:rsidRPr="00B96FEC">
        <w:rPr>
          <w:bCs/>
          <w:spacing w:val="-2"/>
          <w:sz w:val="28"/>
          <w:szCs w:val="28"/>
        </w:rPr>
        <w:t xml:space="preserve">несоответствие </w:t>
      </w:r>
      <w:r w:rsidR="00D26246">
        <w:rPr>
          <w:bCs/>
          <w:spacing w:val="-2"/>
          <w:sz w:val="28"/>
          <w:szCs w:val="28"/>
        </w:rPr>
        <w:t xml:space="preserve">имущества, приобретаемого в рамках реализации </w:t>
      </w:r>
      <w:r w:rsidRPr="00B96FEC">
        <w:rPr>
          <w:bCs/>
          <w:spacing w:val="-2"/>
          <w:sz w:val="28"/>
          <w:szCs w:val="28"/>
        </w:rPr>
        <w:t>инвестиционного проекта в сфере агропромышленного комплекса</w:t>
      </w:r>
      <w:r w:rsidR="00D26246">
        <w:rPr>
          <w:bCs/>
          <w:spacing w:val="-2"/>
          <w:sz w:val="28"/>
          <w:szCs w:val="28"/>
        </w:rPr>
        <w:t>,</w:t>
      </w:r>
      <w:r w:rsidRPr="00B96FEC">
        <w:rPr>
          <w:bCs/>
          <w:spacing w:val="-2"/>
          <w:sz w:val="28"/>
          <w:szCs w:val="28"/>
        </w:rPr>
        <w:t xml:space="preserve"> критериям, указанным в </w:t>
      </w:r>
      <w:r w:rsidR="00D26246">
        <w:rPr>
          <w:bCs/>
          <w:spacing w:val="-2"/>
          <w:sz w:val="28"/>
          <w:szCs w:val="28"/>
        </w:rPr>
        <w:t xml:space="preserve">графе </w:t>
      </w:r>
      <w:r w:rsidR="00C55246">
        <w:rPr>
          <w:bCs/>
          <w:spacing w:val="-2"/>
          <w:sz w:val="28"/>
          <w:szCs w:val="28"/>
        </w:rPr>
        <w:t>3</w:t>
      </w:r>
      <w:r w:rsidR="00D26246">
        <w:rPr>
          <w:bCs/>
          <w:spacing w:val="-2"/>
          <w:sz w:val="28"/>
          <w:szCs w:val="28"/>
        </w:rPr>
        <w:t xml:space="preserve"> «Вид приобретаемого имущества» </w:t>
      </w:r>
      <w:r w:rsidRPr="00B96FEC">
        <w:rPr>
          <w:bCs/>
          <w:spacing w:val="-2"/>
          <w:sz w:val="28"/>
          <w:szCs w:val="28"/>
        </w:rPr>
        <w:t>приложени</w:t>
      </w:r>
      <w:r w:rsidR="006D0A99">
        <w:rPr>
          <w:bCs/>
          <w:spacing w:val="-2"/>
          <w:sz w:val="28"/>
          <w:szCs w:val="28"/>
        </w:rPr>
        <w:t>я</w:t>
      </w:r>
      <w:r w:rsidRPr="00B96FEC">
        <w:rPr>
          <w:bCs/>
          <w:spacing w:val="-2"/>
          <w:sz w:val="28"/>
          <w:szCs w:val="28"/>
        </w:rPr>
        <w:t xml:space="preserve"> № 12;</w:t>
      </w:r>
    </w:p>
    <w:p w:rsidR="00394147" w:rsidRDefault="00394147" w:rsidP="0039414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несоблюдение уровня софинансирования за счет средств местного бюджета в размере не менее </w:t>
      </w:r>
      <w:r>
        <w:rPr>
          <w:sz w:val="28"/>
          <w:szCs w:val="28"/>
        </w:rPr>
        <w:t xml:space="preserve">0,1% </w:t>
      </w:r>
      <w:r w:rsidRPr="00F8268F">
        <w:rPr>
          <w:sz w:val="28"/>
          <w:szCs w:val="28"/>
        </w:rPr>
        <w:t>от сметной стоимости проектирования, строительства, ре</w:t>
      </w:r>
      <w:r>
        <w:rPr>
          <w:sz w:val="28"/>
          <w:szCs w:val="28"/>
        </w:rPr>
        <w:t>конструкции автомобильных дорог;</w:t>
      </w:r>
    </w:p>
    <w:p w:rsidR="006D0A99" w:rsidRDefault="00394147" w:rsidP="006D0A9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pacing w:val="-2"/>
          <w:sz w:val="28"/>
          <w:szCs w:val="28"/>
        </w:rPr>
      </w:pPr>
      <w:r>
        <w:rPr>
          <w:sz w:val="28"/>
          <w:szCs w:val="28"/>
        </w:rPr>
        <w:t xml:space="preserve">отсутствие на </w:t>
      </w:r>
      <w:r w:rsidRPr="00EC1E6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сельского поселения</w:t>
      </w:r>
      <w:r w:rsidRPr="00EC1E62">
        <w:rPr>
          <w:sz w:val="28"/>
          <w:szCs w:val="28"/>
        </w:rPr>
        <w:t>, в котором планируется строительство и</w:t>
      </w:r>
      <w:r>
        <w:rPr>
          <w:sz w:val="28"/>
          <w:szCs w:val="28"/>
        </w:rPr>
        <w:t xml:space="preserve"> </w:t>
      </w:r>
      <w:r w:rsidR="00730417">
        <w:rPr>
          <w:sz w:val="28"/>
          <w:szCs w:val="28"/>
        </w:rPr>
        <w:t xml:space="preserve">(или) </w:t>
      </w:r>
      <w:r w:rsidRPr="00EC1E62">
        <w:rPr>
          <w:sz w:val="28"/>
          <w:szCs w:val="28"/>
        </w:rPr>
        <w:t>реконструкция автомобильных дорог, инвестиционных проектов в сфере агропромышленного комплекса</w:t>
      </w:r>
      <w:r>
        <w:rPr>
          <w:sz w:val="28"/>
          <w:szCs w:val="28"/>
        </w:rPr>
        <w:t xml:space="preserve">, </w:t>
      </w:r>
      <w:r w:rsidR="006D0A99">
        <w:rPr>
          <w:sz w:val="28"/>
          <w:szCs w:val="28"/>
        </w:rPr>
        <w:t>реализ</w:t>
      </w:r>
      <w:r w:rsidR="00C577A8">
        <w:rPr>
          <w:sz w:val="28"/>
          <w:szCs w:val="28"/>
        </w:rPr>
        <w:t>уемых</w:t>
      </w:r>
      <w:r w:rsidR="006D0A99">
        <w:rPr>
          <w:sz w:val="28"/>
          <w:szCs w:val="28"/>
        </w:rPr>
        <w:t xml:space="preserve"> в году проведения конкурсного отбора, либо </w:t>
      </w:r>
      <w:r w:rsidR="006D0A99">
        <w:rPr>
          <w:spacing w:val="-2"/>
          <w:sz w:val="28"/>
          <w:szCs w:val="28"/>
        </w:rPr>
        <w:t xml:space="preserve">реализованных в течение трех </w:t>
      </w:r>
      <w:r w:rsidR="006D0A99" w:rsidRPr="00BA51A4">
        <w:rPr>
          <w:spacing w:val="-2"/>
          <w:sz w:val="28"/>
          <w:szCs w:val="28"/>
        </w:rPr>
        <w:t>лет,</w:t>
      </w:r>
      <w:r w:rsidR="006D0A99" w:rsidRPr="00884E67">
        <w:rPr>
          <w:spacing w:val="-2"/>
          <w:sz w:val="28"/>
          <w:szCs w:val="28"/>
        </w:rPr>
        <w:t xml:space="preserve"> </w:t>
      </w:r>
      <w:r w:rsidR="006D0A99">
        <w:rPr>
          <w:spacing w:val="-2"/>
          <w:sz w:val="28"/>
          <w:szCs w:val="28"/>
        </w:rPr>
        <w:t>предшествующих</w:t>
      </w:r>
      <w:r w:rsidR="006D0A99" w:rsidRPr="00BA51A4">
        <w:rPr>
          <w:spacing w:val="-2"/>
          <w:sz w:val="28"/>
          <w:szCs w:val="28"/>
        </w:rPr>
        <w:t xml:space="preserve"> год</w:t>
      </w:r>
      <w:r w:rsidR="006D0A99">
        <w:rPr>
          <w:spacing w:val="-2"/>
          <w:sz w:val="28"/>
          <w:szCs w:val="28"/>
        </w:rPr>
        <w:t>у проведения конкурсного отбора, либо находящихся на</w:t>
      </w:r>
      <w:r w:rsidR="006D0A99" w:rsidRPr="00BA51A4">
        <w:rPr>
          <w:spacing w:val="-2"/>
          <w:sz w:val="28"/>
          <w:szCs w:val="28"/>
        </w:rPr>
        <w:t xml:space="preserve"> стадии</w:t>
      </w:r>
      <w:r w:rsidR="006D0A99" w:rsidRPr="00884E67">
        <w:rPr>
          <w:spacing w:val="-2"/>
          <w:sz w:val="28"/>
          <w:szCs w:val="28"/>
        </w:rPr>
        <w:t xml:space="preserve"> </w:t>
      </w:r>
      <w:r w:rsidR="006D0A99" w:rsidRPr="00BA51A4">
        <w:rPr>
          <w:spacing w:val="-2"/>
          <w:sz w:val="28"/>
          <w:szCs w:val="28"/>
        </w:rPr>
        <w:t xml:space="preserve">реализации или подготовки к реализации в течение двух лет, следующих </w:t>
      </w:r>
      <w:r w:rsidR="006D0A99">
        <w:rPr>
          <w:spacing w:val="-2"/>
          <w:sz w:val="28"/>
          <w:szCs w:val="28"/>
        </w:rPr>
        <w:t xml:space="preserve">за </w:t>
      </w:r>
      <w:r w:rsidR="006D0A99" w:rsidRPr="00BA51A4">
        <w:rPr>
          <w:spacing w:val="-2"/>
          <w:sz w:val="28"/>
          <w:szCs w:val="28"/>
        </w:rPr>
        <w:t>год</w:t>
      </w:r>
      <w:r w:rsidR="006D0A99">
        <w:rPr>
          <w:spacing w:val="-2"/>
          <w:sz w:val="28"/>
          <w:szCs w:val="28"/>
        </w:rPr>
        <w:t>ом</w:t>
      </w:r>
      <w:r w:rsidR="006D0A99" w:rsidRPr="00884E67">
        <w:rPr>
          <w:spacing w:val="-2"/>
          <w:sz w:val="28"/>
          <w:szCs w:val="28"/>
        </w:rPr>
        <w:t xml:space="preserve"> </w:t>
      </w:r>
      <w:r w:rsidR="006D0A99">
        <w:rPr>
          <w:spacing w:val="-2"/>
          <w:sz w:val="28"/>
          <w:szCs w:val="28"/>
        </w:rPr>
        <w:t>проведения конкурсного отбора</w:t>
      </w:r>
      <w:r w:rsidR="006D0A99" w:rsidRPr="00884E67">
        <w:rPr>
          <w:rFonts w:eastAsia="Calibri"/>
          <w:spacing w:val="-2"/>
          <w:sz w:val="28"/>
          <w:szCs w:val="28"/>
        </w:rPr>
        <w:t>;</w:t>
      </w:r>
    </w:p>
    <w:p w:rsidR="00730417" w:rsidRDefault="00730417" w:rsidP="0073041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на </w:t>
      </w:r>
      <w:r w:rsidRPr="00EC1E6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сельского поселения</w:t>
      </w:r>
      <w:r w:rsidRPr="00EC1E62">
        <w:rPr>
          <w:sz w:val="28"/>
          <w:szCs w:val="28"/>
        </w:rPr>
        <w:t xml:space="preserve">, в котором планируется </w:t>
      </w:r>
      <w:r>
        <w:rPr>
          <w:sz w:val="28"/>
          <w:szCs w:val="28"/>
        </w:rPr>
        <w:t>проектирование</w:t>
      </w:r>
      <w:r w:rsidRPr="00EC1E62">
        <w:rPr>
          <w:sz w:val="28"/>
          <w:szCs w:val="28"/>
        </w:rPr>
        <w:t xml:space="preserve"> автомобильных дорог, инвестиционных проектов в сфере агропромышленного комплекса</w:t>
      </w:r>
      <w:r>
        <w:rPr>
          <w:sz w:val="28"/>
          <w:szCs w:val="28"/>
        </w:rPr>
        <w:t xml:space="preserve">, реализуемых в году проведения конкурсного отбора, либо </w:t>
      </w:r>
      <w:r>
        <w:rPr>
          <w:spacing w:val="-2"/>
          <w:sz w:val="28"/>
          <w:szCs w:val="28"/>
        </w:rPr>
        <w:t xml:space="preserve">реализованных в течение двух </w:t>
      </w:r>
      <w:r w:rsidRPr="00BA51A4">
        <w:rPr>
          <w:spacing w:val="-2"/>
          <w:sz w:val="28"/>
          <w:szCs w:val="28"/>
        </w:rPr>
        <w:t>лет,</w:t>
      </w:r>
      <w:r w:rsidRPr="00884E6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предшествующих</w:t>
      </w:r>
      <w:r w:rsidRPr="00BA51A4">
        <w:rPr>
          <w:spacing w:val="-2"/>
          <w:sz w:val="28"/>
          <w:szCs w:val="28"/>
        </w:rPr>
        <w:t xml:space="preserve"> год</w:t>
      </w:r>
      <w:r>
        <w:rPr>
          <w:spacing w:val="-2"/>
          <w:sz w:val="28"/>
          <w:szCs w:val="28"/>
        </w:rPr>
        <w:t>у проведения конкурсного отбора</w:t>
      </w:r>
      <w:r w:rsidRPr="00884E67">
        <w:rPr>
          <w:rFonts w:eastAsia="Calibri"/>
          <w:spacing w:val="-2"/>
          <w:sz w:val="28"/>
          <w:szCs w:val="28"/>
        </w:rPr>
        <w:t>;</w:t>
      </w:r>
    </w:p>
    <w:p w:rsidR="00394147" w:rsidRDefault="00394147" w:rsidP="0039414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неполнота состава поданных документов;</w:t>
      </w:r>
    </w:p>
    <w:p w:rsidR="00394147" w:rsidRDefault="00394147" w:rsidP="0039414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ненадлежащая подготовка поданных документов (в том числе несоблюдение установленной формы, отсутствие необходимой подписи);</w:t>
      </w:r>
    </w:p>
    <w:p w:rsidR="00394147" w:rsidRDefault="00394147" w:rsidP="0039414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пропуск срока подачи документов;</w:t>
      </w:r>
    </w:p>
    <w:p w:rsidR="00394147" w:rsidRDefault="00394147" w:rsidP="0039414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арифметических ошибок».</w:t>
      </w:r>
    </w:p>
    <w:p w:rsidR="00671942" w:rsidRDefault="00394147" w:rsidP="004A1347">
      <w:pPr>
        <w:pStyle w:val="ConsPlusTitle"/>
        <w:spacing w:line="360" w:lineRule="auto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ab/>
      </w:r>
      <w:r w:rsidR="005C1962">
        <w:rPr>
          <w:b w:val="0"/>
          <w:bCs w:val="0"/>
        </w:rPr>
        <w:t>5</w:t>
      </w:r>
      <w:r>
        <w:rPr>
          <w:b w:val="0"/>
          <w:bCs w:val="0"/>
        </w:rPr>
        <w:t>.2</w:t>
      </w:r>
      <w:r w:rsidR="00CB4BA7">
        <w:rPr>
          <w:b w:val="0"/>
          <w:bCs w:val="0"/>
        </w:rPr>
        <w:t xml:space="preserve">. Пункт 5.3 </w:t>
      </w:r>
      <w:r>
        <w:rPr>
          <w:b w:val="0"/>
          <w:bCs w:val="0"/>
        </w:rPr>
        <w:t>изложить в следующей редакции:</w:t>
      </w:r>
    </w:p>
    <w:p w:rsidR="006D0A99" w:rsidRDefault="00394147" w:rsidP="00A357B4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bCs w:val="0"/>
        </w:rPr>
        <w:tab/>
        <w:t>«</w:t>
      </w:r>
      <w:r w:rsidR="00A357B4">
        <w:rPr>
          <w:b w:val="0"/>
          <w:bCs w:val="0"/>
        </w:rPr>
        <w:t xml:space="preserve">5.3. </w:t>
      </w:r>
      <w:r w:rsidR="00672287">
        <w:rPr>
          <w:b w:val="0"/>
          <w:bCs w:val="0"/>
        </w:rPr>
        <w:t>В</w:t>
      </w:r>
      <w:r w:rsidR="00A357B4" w:rsidRPr="00A357B4">
        <w:rPr>
          <w:b w:val="0"/>
          <w:spacing w:val="-2"/>
        </w:rPr>
        <w:t xml:space="preserve"> </w:t>
      </w:r>
      <w:r w:rsidR="006D0A99">
        <w:rPr>
          <w:b w:val="0"/>
          <w:spacing w:val="-2"/>
        </w:rPr>
        <w:t>срок не позднее 30 рабочих дней с даты окончания приема зая</w:t>
      </w:r>
      <w:r w:rsidR="0050758E">
        <w:rPr>
          <w:b w:val="0"/>
          <w:spacing w:val="-2"/>
        </w:rPr>
        <w:t>-</w:t>
      </w:r>
      <w:r w:rsidR="006D0A99">
        <w:rPr>
          <w:b w:val="0"/>
          <w:spacing w:val="-2"/>
        </w:rPr>
        <w:t>вочной документации комиссия:</w:t>
      </w:r>
    </w:p>
    <w:p w:rsidR="00A357B4" w:rsidRDefault="00672287" w:rsidP="00672287">
      <w:pPr>
        <w:pStyle w:val="ConsPlusTitle"/>
        <w:spacing w:line="360" w:lineRule="auto"/>
        <w:ind w:firstLine="708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>5.3.1. П</w:t>
      </w:r>
      <w:r w:rsidR="00A357B4">
        <w:rPr>
          <w:b w:val="0"/>
          <w:spacing w:val="-2"/>
        </w:rPr>
        <w:t xml:space="preserve">роводит оценку и сопоставление объектов проектирования, </w:t>
      </w:r>
      <w:r w:rsidR="0050758E">
        <w:rPr>
          <w:b w:val="0"/>
          <w:spacing w:val="-2"/>
        </w:rPr>
        <w:br/>
      </w:r>
      <w:r w:rsidR="00A357B4">
        <w:rPr>
          <w:b w:val="0"/>
          <w:spacing w:val="-2"/>
        </w:rPr>
        <w:t>строительства и реконструкции автомобильных дорог, которая заключается в следующем:</w:t>
      </w:r>
    </w:p>
    <w:p w:rsidR="00A357B4" w:rsidRPr="006D0A99" w:rsidRDefault="00BF7026" w:rsidP="00B5496D">
      <w:pPr>
        <w:pStyle w:val="ConsPlusTitle"/>
        <w:spacing w:line="360" w:lineRule="auto"/>
        <w:jc w:val="both"/>
        <w:outlineLvl w:val="0"/>
        <w:rPr>
          <w:b w:val="0"/>
        </w:rPr>
      </w:pPr>
      <w:r>
        <w:rPr>
          <w:b w:val="0"/>
          <w:spacing w:val="-2"/>
        </w:rPr>
        <w:tab/>
      </w:r>
      <w:r w:rsidRPr="006D0A99">
        <w:rPr>
          <w:b w:val="0"/>
        </w:rPr>
        <w:t>5.3.1.</w:t>
      </w:r>
      <w:r w:rsidR="00672287" w:rsidRPr="006D0A99">
        <w:rPr>
          <w:b w:val="0"/>
        </w:rPr>
        <w:t>1.</w:t>
      </w:r>
      <w:r w:rsidRPr="006D0A99">
        <w:rPr>
          <w:b w:val="0"/>
        </w:rPr>
        <w:t xml:space="preserve"> </w:t>
      </w:r>
      <w:r w:rsidR="00207DF4" w:rsidRPr="006D0A99">
        <w:rPr>
          <w:b w:val="0"/>
        </w:rPr>
        <w:t>О</w:t>
      </w:r>
      <w:r w:rsidRPr="006D0A99">
        <w:rPr>
          <w:b w:val="0"/>
        </w:rPr>
        <w:t>бъекту проектирования, строительства</w:t>
      </w:r>
      <w:r w:rsidR="00B5496D" w:rsidRPr="006D0A99">
        <w:rPr>
          <w:b w:val="0"/>
        </w:rPr>
        <w:t>,</w:t>
      </w:r>
      <w:r w:rsidRPr="006D0A99">
        <w:rPr>
          <w:b w:val="0"/>
        </w:rPr>
        <w:t xml:space="preserve"> реконструкции автомобильных дорог начисляются баллы по каждому критерию оценки инвестиционных проектов в сфере агропромышленного комплекса в сельских поселениях, на территории которых планируется проектирова</w:t>
      </w:r>
      <w:r w:rsidR="00CB4BA7" w:rsidRPr="006D0A99">
        <w:rPr>
          <w:b w:val="0"/>
        </w:rPr>
        <w:t>ние</w:t>
      </w:r>
      <w:r w:rsidRPr="006D0A99">
        <w:rPr>
          <w:b w:val="0"/>
        </w:rPr>
        <w:t>, строит</w:t>
      </w:r>
      <w:r w:rsidR="00CB4BA7" w:rsidRPr="006D0A99">
        <w:rPr>
          <w:b w:val="0"/>
        </w:rPr>
        <w:t>ельство</w:t>
      </w:r>
      <w:r w:rsidRPr="006D0A99">
        <w:rPr>
          <w:b w:val="0"/>
        </w:rPr>
        <w:t xml:space="preserve"> или реконстру</w:t>
      </w:r>
      <w:r w:rsidR="00CB4BA7" w:rsidRPr="006D0A99">
        <w:rPr>
          <w:b w:val="0"/>
        </w:rPr>
        <w:t>кция</w:t>
      </w:r>
      <w:r w:rsidRPr="006D0A99">
        <w:rPr>
          <w:b w:val="0"/>
        </w:rPr>
        <w:t xml:space="preserve"> эти</w:t>
      </w:r>
      <w:r w:rsidR="00CB4BA7" w:rsidRPr="006D0A99">
        <w:rPr>
          <w:b w:val="0"/>
        </w:rPr>
        <w:t>х</w:t>
      </w:r>
      <w:r w:rsidRPr="006D0A99">
        <w:rPr>
          <w:b w:val="0"/>
        </w:rPr>
        <w:t xml:space="preserve"> автомобильны</w:t>
      </w:r>
      <w:r w:rsidR="00CB4BA7" w:rsidRPr="006D0A99">
        <w:rPr>
          <w:b w:val="0"/>
        </w:rPr>
        <w:t>х дорог</w:t>
      </w:r>
      <w:r w:rsidRPr="006D0A99">
        <w:rPr>
          <w:b w:val="0"/>
        </w:rPr>
        <w:t xml:space="preserve">, </w:t>
      </w:r>
      <w:r w:rsidR="006D0A99" w:rsidRPr="006D0A99">
        <w:rPr>
          <w:b w:val="0"/>
        </w:rPr>
        <w:t>в соответствии с</w:t>
      </w:r>
      <w:r w:rsidRPr="006D0A99">
        <w:rPr>
          <w:b w:val="0"/>
        </w:rPr>
        <w:t xml:space="preserve"> приложени</w:t>
      </w:r>
      <w:r w:rsidR="006D0A99" w:rsidRPr="006D0A99">
        <w:rPr>
          <w:b w:val="0"/>
        </w:rPr>
        <w:t>ем</w:t>
      </w:r>
      <w:r w:rsidRPr="006D0A99">
        <w:rPr>
          <w:b w:val="0"/>
        </w:rPr>
        <w:t xml:space="preserve"> № 3, затем баллы суммируются.</w:t>
      </w:r>
    </w:p>
    <w:p w:rsidR="004636DB" w:rsidRDefault="00BF7026" w:rsidP="00A357B4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ab/>
        <w:t>При этом</w:t>
      </w:r>
      <w:r w:rsidR="00CB4BA7">
        <w:rPr>
          <w:b w:val="0"/>
          <w:spacing w:val="-2"/>
        </w:rPr>
        <w:t xml:space="preserve">, если </w:t>
      </w:r>
      <w:r w:rsidR="004636DB">
        <w:rPr>
          <w:b w:val="0"/>
          <w:spacing w:val="-2"/>
        </w:rPr>
        <w:t>на территории сельского поселения, где планируется проектирование, строительство и (или) реконструкция автомобильных дорог, реализо</w:t>
      </w:r>
      <w:r w:rsidR="006D0A99">
        <w:rPr>
          <w:b w:val="0"/>
          <w:spacing w:val="-2"/>
        </w:rPr>
        <w:t>вы</w:t>
      </w:r>
      <w:r w:rsidR="004636DB">
        <w:rPr>
          <w:b w:val="0"/>
          <w:spacing w:val="-2"/>
        </w:rPr>
        <w:t xml:space="preserve">вались, реализуются или находятся на стадии реализации или подготовки </w:t>
      </w:r>
      <w:r w:rsidR="00B5496D">
        <w:rPr>
          <w:b w:val="0"/>
          <w:spacing w:val="-2"/>
        </w:rPr>
        <w:t xml:space="preserve">два или </w:t>
      </w:r>
      <w:r w:rsidR="004636DB">
        <w:rPr>
          <w:b w:val="0"/>
          <w:spacing w:val="-2"/>
        </w:rPr>
        <w:t>более инвестиционн</w:t>
      </w:r>
      <w:r w:rsidR="00B5496D">
        <w:rPr>
          <w:b w:val="0"/>
          <w:spacing w:val="-2"/>
        </w:rPr>
        <w:t>ых</w:t>
      </w:r>
      <w:r w:rsidR="004636DB">
        <w:rPr>
          <w:b w:val="0"/>
          <w:spacing w:val="-2"/>
        </w:rPr>
        <w:t xml:space="preserve"> проект</w:t>
      </w:r>
      <w:r w:rsidR="00B5496D">
        <w:rPr>
          <w:b w:val="0"/>
          <w:spacing w:val="-2"/>
        </w:rPr>
        <w:t>а</w:t>
      </w:r>
      <w:r w:rsidR="00B5496D" w:rsidRPr="00B5496D">
        <w:rPr>
          <w:b w:val="0"/>
          <w:spacing w:val="-2"/>
        </w:rPr>
        <w:t>,</w:t>
      </w:r>
      <w:r w:rsidR="004636DB" w:rsidRPr="00B5496D">
        <w:rPr>
          <w:b w:val="0"/>
          <w:spacing w:val="-2"/>
        </w:rPr>
        <w:t xml:space="preserve"> </w:t>
      </w:r>
      <w:r w:rsidR="006D0A99">
        <w:rPr>
          <w:b w:val="0"/>
          <w:spacing w:val="-2"/>
        </w:rPr>
        <w:t xml:space="preserve">относящихся к </w:t>
      </w:r>
      <w:r w:rsidR="00846627" w:rsidRPr="00B5496D">
        <w:rPr>
          <w:b w:val="0"/>
          <w:spacing w:val="-2"/>
        </w:rPr>
        <w:t>разн</w:t>
      </w:r>
      <w:r w:rsidR="00B5496D" w:rsidRPr="00B5496D">
        <w:rPr>
          <w:b w:val="0"/>
          <w:spacing w:val="-2"/>
        </w:rPr>
        <w:t>ы</w:t>
      </w:r>
      <w:r w:rsidR="006D0A99">
        <w:rPr>
          <w:b w:val="0"/>
          <w:spacing w:val="-2"/>
        </w:rPr>
        <w:t>м</w:t>
      </w:r>
      <w:r w:rsidR="004636DB">
        <w:rPr>
          <w:b w:val="0"/>
          <w:spacing w:val="-2"/>
        </w:rPr>
        <w:t xml:space="preserve"> вид</w:t>
      </w:r>
      <w:r w:rsidR="006D0A99">
        <w:rPr>
          <w:b w:val="0"/>
          <w:spacing w:val="-2"/>
        </w:rPr>
        <w:t>ам</w:t>
      </w:r>
      <w:r w:rsidR="00846627">
        <w:rPr>
          <w:b w:val="0"/>
          <w:spacing w:val="-2"/>
        </w:rPr>
        <w:t xml:space="preserve">, </w:t>
      </w:r>
      <w:r w:rsidR="006D0A99">
        <w:rPr>
          <w:b w:val="0"/>
          <w:spacing w:val="-2"/>
        </w:rPr>
        <w:t xml:space="preserve">предусмотренным графой </w:t>
      </w:r>
      <w:r w:rsidR="00C55246">
        <w:rPr>
          <w:b w:val="0"/>
          <w:spacing w:val="-2"/>
        </w:rPr>
        <w:t>2</w:t>
      </w:r>
      <w:r w:rsidR="006D0A99">
        <w:rPr>
          <w:b w:val="0"/>
          <w:spacing w:val="-2"/>
        </w:rPr>
        <w:t xml:space="preserve"> приложения № 12, </w:t>
      </w:r>
      <w:r w:rsidR="00B5496D">
        <w:rPr>
          <w:b w:val="0"/>
          <w:spacing w:val="-2"/>
        </w:rPr>
        <w:t xml:space="preserve">каждый из </w:t>
      </w:r>
      <w:r w:rsidR="00846627">
        <w:rPr>
          <w:b w:val="0"/>
          <w:spacing w:val="-2"/>
        </w:rPr>
        <w:t>эти</w:t>
      </w:r>
      <w:r w:rsidR="00B5496D">
        <w:rPr>
          <w:b w:val="0"/>
          <w:spacing w:val="-2"/>
        </w:rPr>
        <w:t>х</w:t>
      </w:r>
      <w:r w:rsidR="00846627">
        <w:rPr>
          <w:b w:val="0"/>
          <w:spacing w:val="-2"/>
        </w:rPr>
        <w:t xml:space="preserve"> инвестиционны</w:t>
      </w:r>
      <w:r w:rsidR="00B5496D">
        <w:rPr>
          <w:b w:val="0"/>
          <w:spacing w:val="-2"/>
        </w:rPr>
        <w:t>х</w:t>
      </w:r>
      <w:r w:rsidR="00846627">
        <w:rPr>
          <w:b w:val="0"/>
          <w:spacing w:val="-2"/>
        </w:rPr>
        <w:t xml:space="preserve"> проект</w:t>
      </w:r>
      <w:r w:rsidR="00B5496D">
        <w:rPr>
          <w:b w:val="0"/>
          <w:spacing w:val="-2"/>
        </w:rPr>
        <w:t>ов</w:t>
      </w:r>
      <w:r w:rsidR="00846627">
        <w:rPr>
          <w:b w:val="0"/>
          <w:spacing w:val="-2"/>
        </w:rPr>
        <w:t xml:space="preserve"> оценива</w:t>
      </w:r>
      <w:r w:rsidR="00B5496D">
        <w:rPr>
          <w:b w:val="0"/>
          <w:spacing w:val="-2"/>
        </w:rPr>
        <w:t>е</w:t>
      </w:r>
      <w:r w:rsidR="00846627">
        <w:rPr>
          <w:b w:val="0"/>
          <w:spacing w:val="-2"/>
        </w:rPr>
        <w:t xml:space="preserve">тся </w:t>
      </w:r>
      <w:r w:rsidR="006D0A99">
        <w:rPr>
          <w:b w:val="0"/>
          <w:spacing w:val="-2"/>
        </w:rPr>
        <w:t xml:space="preserve">отдельно </w:t>
      </w:r>
      <w:r w:rsidR="00846627">
        <w:rPr>
          <w:b w:val="0"/>
          <w:spacing w:val="-2"/>
        </w:rPr>
        <w:t xml:space="preserve">по критериям оценки инвестиционных проектов </w:t>
      </w:r>
      <w:r w:rsidR="001E161C">
        <w:rPr>
          <w:b w:val="0"/>
          <w:spacing w:val="-2"/>
        </w:rPr>
        <w:t>в соответствии с</w:t>
      </w:r>
      <w:r w:rsidR="00846627">
        <w:rPr>
          <w:b w:val="0"/>
          <w:spacing w:val="-2"/>
        </w:rPr>
        <w:t xml:space="preserve"> приложени</w:t>
      </w:r>
      <w:r w:rsidR="001E161C">
        <w:rPr>
          <w:b w:val="0"/>
          <w:spacing w:val="-2"/>
        </w:rPr>
        <w:t>ем № 3</w:t>
      </w:r>
      <w:r w:rsidR="00846627">
        <w:rPr>
          <w:b w:val="0"/>
          <w:spacing w:val="-2"/>
        </w:rPr>
        <w:t xml:space="preserve">. </w:t>
      </w:r>
      <w:r w:rsidR="001E161C">
        <w:rPr>
          <w:b w:val="0"/>
          <w:spacing w:val="-2"/>
        </w:rPr>
        <w:t>Затем б</w:t>
      </w:r>
      <w:r w:rsidR="00846627">
        <w:rPr>
          <w:b w:val="0"/>
          <w:spacing w:val="-2"/>
        </w:rPr>
        <w:t xml:space="preserve">аллы, набранные по </w:t>
      </w:r>
      <w:r w:rsidR="00B5496D">
        <w:rPr>
          <w:b w:val="0"/>
          <w:spacing w:val="-2"/>
        </w:rPr>
        <w:t xml:space="preserve">таким </w:t>
      </w:r>
      <w:r w:rsidR="00846627">
        <w:rPr>
          <w:b w:val="0"/>
          <w:spacing w:val="-2"/>
        </w:rPr>
        <w:t>инвестиционным проект</w:t>
      </w:r>
      <w:r w:rsidR="00B5496D">
        <w:rPr>
          <w:b w:val="0"/>
          <w:spacing w:val="-2"/>
        </w:rPr>
        <w:t>а</w:t>
      </w:r>
      <w:r w:rsidR="00846627">
        <w:rPr>
          <w:b w:val="0"/>
          <w:spacing w:val="-2"/>
        </w:rPr>
        <w:t>м</w:t>
      </w:r>
      <w:r w:rsidR="00B5496D">
        <w:rPr>
          <w:b w:val="0"/>
          <w:spacing w:val="-2"/>
        </w:rPr>
        <w:t>,</w:t>
      </w:r>
      <w:r w:rsidR="00846627">
        <w:rPr>
          <w:b w:val="0"/>
          <w:spacing w:val="-2"/>
        </w:rPr>
        <w:t xml:space="preserve"> суммируются</w:t>
      </w:r>
      <w:r w:rsidR="001E161C">
        <w:rPr>
          <w:b w:val="0"/>
          <w:spacing w:val="-2"/>
        </w:rPr>
        <w:t>, и полученная сумма баллов присваивается объекту проектирования, строительства, реконструкции автомобильных дорог</w:t>
      </w:r>
      <w:r w:rsidR="00846627">
        <w:rPr>
          <w:b w:val="0"/>
          <w:spacing w:val="-2"/>
        </w:rPr>
        <w:t>.</w:t>
      </w:r>
    </w:p>
    <w:p w:rsidR="00672287" w:rsidRDefault="00846627" w:rsidP="00157192">
      <w:pPr>
        <w:pStyle w:val="ConsPlusTitle"/>
        <w:spacing w:line="360" w:lineRule="auto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ab/>
        <w:t>5.3.</w:t>
      </w:r>
      <w:r w:rsidR="00672287">
        <w:rPr>
          <w:b w:val="0"/>
          <w:spacing w:val="-2"/>
        </w:rPr>
        <w:t>1.</w:t>
      </w:r>
      <w:r>
        <w:rPr>
          <w:b w:val="0"/>
          <w:spacing w:val="-2"/>
        </w:rPr>
        <w:t xml:space="preserve">2. В соответствии с </w:t>
      </w:r>
      <w:r w:rsidR="001E161C">
        <w:rPr>
          <w:b w:val="0"/>
          <w:spacing w:val="-2"/>
        </w:rPr>
        <w:t>присвоенной</w:t>
      </w:r>
      <w:r>
        <w:rPr>
          <w:b w:val="0"/>
          <w:spacing w:val="-2"/>
        </w:rPr>
        <w:t xml:space="preserve"> суммой баллов каждому </w:t>
      </w:r>
      <w:r w:rsidR="00B5496D">
        <w:rPr>
          <w:b w:val="0"/>
          <w:spacing w:val="-2"/>
        </w:rPr>
        <w:t xml:space="preserve">объекту </w:t>
      </w:r>
      <w:r w:rsidR="00BD04B3">
        <w:rPr>
          <w:b w:val="0"/>
          <w:spacing w:val="-2"/>
        </w:rPr>
        <w:t xml:space="preserve">проектирования, </w:t>
      </w:r>
      <w:r w:rsidR="001E161C">
        <w:rPr>
          <w:b w:val="0"/>
          <w:spacing w:val="-2"/>
        </w:rPr>
        <w:t xml:space="preserve">а также </w:t>
      </w:r>
      <w:r w:rsidR="00BD04B3">
        <w:rPr>
          <w:b w:val="0"/>
          <w:spacing w:val="-2"/>
        </w:rPr>
        <w:t xml:space="preserve">строительства и реконструкции автомобильных дорог </w:t>
      </w:r>
      <w:r w:rsidR="00672287">
        <w:rPr>
          <w:b w:val="0"/>
          <w:spacing w:val="-2"/>
        </w:rPr>
        <w:t>присваивается</w:t>
      </w:r>
      <w:r w:rsidR="00BD04B3">
        <w:rPr>
          <w:b w:val="0"/>
          <w:spacing w:val="-2"/>
        </w:rPr>
        <w:t xml:space="preserve"> место в рейтинге. </w:t>
      </w:r>
      <w:r w:rsidR="00672287">
        <w:rPr>
          <w:b w:val="0"/>
          <w:spacing w:val="-2"/>
        </w:rPr>
        <w:t>При этом первое место в рамках вида ра</w:t>
      </w:r>
      <w:r w:rsidR="00672287">
        <w:rPr>
          <w:b w:val="0"/>
          <w:spacing w:val="-2"/>
        </w:rPr>
        <w:lastRenderedPageBreak/>
        <w:t xml:space="preserve">бот </w:t>
      </w:r>
      <w:r w:rsidR="001E161C">
        <w:rPr>
          <w:b w:val="0"/>
          <w:spacing w:val="-2"/>
        </w:rPr>
        <w:t xml:space="preserve">(строительство и реконструкция; проектирование) </w:t>
      </w:r>
      <w:r w:rsidR="00672287">
        <w:rPr>
          <w:b w:val="0"/>
          <w:spacing w:val="-2"/>
        </w:rPr>
        <w:t>присваивается объекту, получившему наибольшую сумму баллов.</w:t>
      </w:r>
    </w:p>
    <w:p w:rsidR="001E161C" w:rsidRDefault="00672287" w:rsidP="00672287">
      <w:pPr>
        <w:pStyle w:val="ConsPlusTitle"/>
        <w:spacing w:line="360" w:lineRule="auto"/>
        <w:ind w:firstLine="708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 xml:space="preserve">При равенстве сумм баллов место объекта проектирования, </w:t>
      </w:r>
      <w:r w:rsidR="001E161C">
        <w:rPr>
          <w:b w:val="0"/>
          <w:spacing w:val="-2"/>
        </w:rPr>
        <w:t xml:space="preserve">а также </w:t>
      </w:r>
      <w:r>
        <w:rPr>
          <w:b w:val="0"/>
          <w:spacing w:val="-2"/>
        </w:rPr>
        <w:t xml:space="preserve">строительства и реконструкции автомобильных дорог в рейтинге определяется по значимости показателей производственной и финансовой устойчивости сельхозтоваропроизводителей в очередности, предусмотренной </w:t>
      </w:r>
      <w:r w:rsidR="001E161C">
        <w:rPr>
          <w:b w:val="0"/>
          <w:spacing w:val="-2"/>
        </w:rPr>
        <w:t xml:space="preserve">графами 3, 4 и 5 </w:t>
      </w:r>
      <w:r>
        <w:rPr>
          <w:b w:val="0"/>
          <w:spacing w:val="-2"/>
        </w:rPr>
        <w:t>приложени</w:t>
      </w:r>
      <w:r w:rsidR="001E161C">
        <w:rPr>
          <w:b w:val="0"/>
          <w:spacing w:val="-2"/>
        </w:rPr>
        <w:t>я</w:t>
      </w:r>
      <w:r>
        <w:rPr>
          <w:b w:val="0"/>
          <w:spacing w:val="-2"/>
        </w:rPr>
        <w:t xml:space="preserve"> № 4 (для строительства и реконструкции) и</w:t>
      </w:r>
      <w:r w:rsidR="001E161C">
        <w:rPr>
          <w:b w:val="0"/>
          <w:spacing w:val="-2"/>
        </w:rPr>
        <w:t>ли</w:t>
      </w:r>
      <w:r>
        <w:rPr>
          <w:b w:val="0"/>
          <w:spacing w:val="-2"/>
        </w:rPr>
        <w:t xml:space="preserve"> </w:t>
      </w:r>
      <w:r w:rsidR="001E161C">
        <w:rPr>
          <w:b w:val="0"/>
          <w:spacing w:val="-2"/>
        </w:rPr>
        <w:t xml:space="preserve">графами 3, 4 и 5 </w:t>
      </w:r>
      <w:r>
        <w:rPr>
          <w:b w:val="0"/>
          <w:spacing w:val="-2"/>
        </w:rPr>
        <w:t>приложени</w:t>
      </w:r>
      <w:r w:rsidR="001E161C">
        <w:rPr>
          <w:b w:val="0"/>
          <w:spacing w:val="-2"/>
        </w:rPr>
        <w:t>я</w:t>
      </w:r>
      <w:r>
        <w:rPr>
          <w:b w:val="0"/>
          <w:spacing w:val="-2"/>
        </w:rPr>
        <w:t xml:space="preserve"> № 8 (для проектирования). В случае, если на территории сельского поселения, где планируется проектирование, строительство и (или) реконструкция автомобильных дорог, осуществляют инвестиционную деятельность два или более сель</w:t>
      </w:r>
      <w:r w:rsidR="001E161C">
        <w:rPr>
          <w:b w:val="0"/>
          <w:spacing w:val="-2"/>
        </w:rPr>
        <w:t xml:space="preserve">скохозяйственных </w:t>
      </w:r>
      <w:r>
        <w:rPr>
          <w:b w:val="0"/>
          <w:spacing w:val="-2"/>
        </w:rPr>
        <w:t xml:space="preserve">товаропроизводителя, то </w:t>
      </w:r>
      <w:r w:rsidR="001E161C">
        <w:rPr>
          <w:b w:val="0"/>
          <w:spacing w:val="-2"/>
        </w:rPr>
        <w:t>оцениваются показатели сельскохозяйственного товаропроизводителя с наибольшей рентабельностью.</w:t>
      </w:r>
    </w:p>
    <w:p w:rsidR="00205DCD" w:rsidRDefault="00BD04B3" w:rsidP="00672287">
      <w:pPr>
        <w:pStyle w:val="ConsPlusTitle"/>
        <w:spacing w:line="360" w:lineRule="auto"/>
        <w:ind w:firstLine="708"/>
        <w:jc w:val="both"/>
        <w:outlineLvl w:val="0"/>
        <w:rPr>
          <w:b w:val="0"/>
        </w:rPr>
      </w:pPr>
      <w:r>
        <w:rPr>
          <w:b w:val="0"/>
          <w:spacing w:val="-2"/>
        </w:rPr>
        <w:t>Рейтинг</w:t>
      </w:r>
      <w:r w:rsidR="00672287">
        <w:rPr>
          <w:b w:val="0"/>
          <w:spacing w:val="-2"/>
        </w:rPr>
        <w:t>и</w:t>
      </w:r>
      <w:r>
        <w:rPr>
          <w:b w:val="0"/>
          <w:spacing w:val="-2"/>
        </w:rPr>
        <w:t xml:space="preserve"> составля</w:t>
      </w:r>
      <w:r w:rsidR="00672287">
        <w:rPr>
          <w:b w:val="0"/>
          <w:spacing w:val="-2"/>
        </w:rPr>
        <w:t>ю</w:t>
      </w:r>
      <w:r>
        <w:rPr>
          <w:b w:val="0"/>
          <w:spacing w:val="-2"/>
        </w:rPr>
        <w:t xml:space="preserve">тся отдельно </w:t>
      </w:r>
      <w:r w:rsidR="00672287">
        <w:rPr>
          <w:b w:val="0"/>
          <w:spacing w:val="-2"/>
        </w:rPr>
        <w:t>для</w:t>
      </w:r>
      <w:r>
        <w:rPr>
          <w:b w:val="0"/>
          <w:spacing w:val="-2"/>
        </w:rPr>
        <w:t xml:space="preserve"> каждо</w:t>
      </w:r>
      <w:r w:rsidR="00672287">
        <w:rPr>
          <w:b w:val="0"/>
          <w:spacing w:val="-2"/>
        </w:rPr>
        <w:t>го</w:t>
      </w:r>
      <w:r>
        <w:rPr>
          <w:b w:val="0"/>
          <w:spacing w:val="-2"/>
        </w:rPr>
        <w:t xml:space="preserve"> вид</w:t>
      </w:r>
      <w:r w:rsidR="00672287">
        <w:rPr>
          <w:b w:val="0"/>
          <w:spacing w:val="-2"/>
        </w:rPr>
        <w:t>а</w:t>
      </w:r>
      <w:r>
        <w:rPr>
          <w:b w:val="0"/>
          <w:spacing w:val="-2"/>
        </w:rPr>
        <w:t xml:space="preserve"> работ</w:t>
      </w:r>
      <w:r w:rsidR="00672287">
        <w:rPr>
          <w:b w:val="0"/>
          <w:spacing w:val="-2"/>
        </w:rPr>
        <w:t>, указанных в пункте 1.2 настоящего Порядка.</w:t>
      </w:r>
      <w:r>
        <w:rPr>
          <w:b w:val="0"/>
          <w:spacing w:val="-2"/>
        </w:rPr>
        <w:t xml:space="preserve"> </w:t>
      </w:r>
      <w:r w:rsidR="00F273EC" w:rsidRPr="00F273EC">
        <w:rPr>
          <w:b w:val="0"/>
        </w:rPr>
        <w:t xml:space="preserve">На основании рейтингов составляются перечни объектов по проектированию, </w:t>
      </w:r>
      <w:r w:rsidR="001E161C">
        <w:rPr>
          <w:b w:val="0"/>
        </w:rPr>
        <w:t xml:space="preserve">а также </w:t>
      </w:r>
      <w:r w:rsidR="00F273EC" w:rsidRPr="00F273EC">
        <w:rPr>
          <w:b w:val="0"/>
        </w:rPr>
        <w:t>строительству и реконструкции автомобильных дорог (далее – перечни).</w:t>
      </w:r>
      <w:r w:rsidR="004A255D">
        <w:rPr>
          <w:b w:val="0"/>
        </w:rPr>
        <w:t xml:space="preserve"> </w:t>
      </w:r>
    </w:p>
    <w:p w:rsidR="00BD04B3" w:rsidRDefault="004A255D" w:rsidP="00672287">
      <w:pPr>
        <w:pStyle w:val="ConsPlusTitle"/>
        <w:spacing w:line="360" w:lineRule="auto"/>
        <w:ind w:firstLine="708"/>
        <w:jc w:val="both"/>
        <w:outlineLvl w:val="0"/>
        <w:rPr>
          <w:b w:val="0"/>
          <w:spacing w:val="-2"/>
        </w:rPr>
      </w:pPr>
      <w:r w:rsidRPr="00BA3802">
        <w:rPr>
          <w:b w:val="0"/>
        </w:rPr>
        <w:t>Перечни дополняются объектами проектирования, строительства и реконструкции на основании конкурсного отбора ежегодно.</w:t>
      </w:r>
    </w:p>
    <w:p w:rsidR="00CB4BA7" w:rsidRPr="00672287" w:rsidRDefault="00672287" w:rsidP="00672287">
      <w:pPr>
        <w:pStyle w:val="ConsPlusTitle"/>
        <w:spacing w:line="360" w:lineRule="auto"/>
        <w:ind w:firstLine="708"/>
        <w:jc w:val="both"/>
        <w:outlineLvl w:val="0"/>
        <w:rPr>
          <w:b w:val="0"/>
          <w:spacing w:val="-2"/>
        </w:rPr>
      </w:pPr>
      <w:r>
        <w:rPr>
          <w:b w:val="0"/>
          <w:spacing w:val="-2"/>
        </w:rPr>
        <w:t xml:space="preserve">5.3.2. </w:t>
      </w:r>
      <w:r w:rsidR="00CB4BA7" w:rsidRPr="00CB4BA7">
        <w:rPr>
          <w:b w:val="0"/>
        </w:rPr>
        <w:t>Итоги оценки и сопоставления объектов проектирования автомобильных дорог оформляются в виде следующих материалов:</w:t>
      </w:r>
    </w:p>
    <w:p w:rsidR="00CB4BA7" w:rsidRDefault="00672287" w:rsidP="00CB4BA7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164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A1641">
        <w:rPr>
          <w:sz w:val="28"/>
          <w:szCs w:val="28"/>
        </w:rPr>
        <w:t>.</w:t>
      </w:r>
      <w:r>
        <w:rPr>
          <w:sz w:val="28"/>
          <w:szCs w:val="28"/>
        </w:rPr>
        <w:t>2.1.</w:t>
      </w:r>
      <w:r w:rsidR="00CB4BA7" w:rsidRPr="00FB7716">
        <w:rPr>
          <w:sz w:val="28"/>
          <w:szCs w:val="28"/>
        </w:rPr>
        <w:t xml:space="preserve"> </w:t>
      </w:r>
      <w:r w:rsidR="00CB4BA7">
        <w:rPr>
          <w:sz w:val="28"/>
          <w:szCs w:val="28"/>
        </w:rPr>
        <w:t>Т</w:t>
      </w:r>
      <w:r w:rsidR="00CB4BA7" w:rsidRPr="00FB7716">
        <w:rPr>
          <w:sz w:val="28"/>
          <w:szCs w:val="28"/>
        </w:rPr>
        <w:t>аблиц</w:t>
      </w:r>
      <w:r w:rsidR="00CB4BA7">
        <w:rPr>
          <w:sz w:val="28"/>
          <w:szCs w:val="28"/>
        </w:rPr>
        <w:t>ы,</w:t>
      </w:r>
      <w:r w:rsidR="00CB4BA7" w:rsidRPr="00FB7716">
        <w:rPr>
          <w:sz w:val="28"/>
          <w:szCs w:val="28"/>
        </w:rPr>
        <w:t xml:space="preserve"> включающ</w:t>
      </w:r>
      <w:r w:rsidR="00CB4BA7">
        <w:rPr>
          <w:sz w:val="28"/>
          <w:szCs w:val="28"/>
        </w:rPr>
        <w:t>ей</w:t>
      </w:r>
      <w:r w:rsidR="00CB4BA7" w:rsidRPr="00FB7716">
        <w:rPr>
          <w:sz w:val="28"/>
          <w:szCs w:val="28"/>
        </w:rPr>
        <w:t>:</w:t>
      </w:r>
    </w:p>
    <w:p w:rsidR="00CB4BA7" w:rsidRDefault="00CB4BA7" w:rsidP="00CB4BA7">
      <w:pPr>
        <w:widowControl w:val="0"/>
        <w:tabs>
          <w:tab w:val="left" w:pos="1418"/>
        </w:tabs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объектов проектирования автомобильных дорог;</w:t>
      </w:r>
    </w:p>
    <w:p w:rsidR="008A1641" w:rsidRDefault="001E161C" w:rsidP="00CB4BA7">
      <w:pPr>
        <w:widowControl w:val="0"/>
        <w:tabs>
          <w:tab w:val="left" w:pos="1418"/>
        </w:tabs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баллы, </w:t>
      </w:r>
      <w:r w:rsidR="008A1641">
        <w:rPr>
          <w:sz w:val="28"/>
          <w:szCs w:val="28"/>
        </w:rPr>
        <w:t>присвоенные каждому объекту проектирования по критериям</w:t>
      </w:r>
      <w:r w:rsidR="008A1641" w:rsidRPr="00DF15FD">
        <w:rPr>
          <w:sz w:val="28"/>
          <w:szCs w:val="28"/>
        </w:rPr>
        <w:t xml:space="preserve"> оценки инвестиционных проектов в сфере агропромышленного комплекса на территории </w:t>
      </w:r>
      <w:r w:rsidR="008A1641">
        <w:rPr>
          <w:sz w:val="28"/>
          <w:szCs w:val="28"/>
        </w:rPr>
        <w:t xml:space="preserve">сельского поселения, где планируется </w:t>
      </w:r>
      <w:r w:rsidR="008A1641" w:rsidRPr="00DF15FD">
        <w:rPr>
          <w:sz w:val="28"/>
          <w:szCs w:val="28"/>
        </w:rPr>
        <w:t>проектирование автомобильных дорог</w:t>
      </w:r>
      <w:r w:rsidR="008A1641">
        <w:rPr>
          <w:sz w:val="28"/>
          <w:szCs w:val="28"/>
        </w:rPr>
        <w:t>.</w:t>
      </w:r>
    </w:p>
    <w:p w:rsidR="008A1641" w:rsidRDefault="00CB4BA7" w:rsidP="00CB4BA7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совокупной </w:t>
      </w:r>
      <w:r w:rsidRPr="00FB7716">
        <w:rPr>
          <w:sz w:val="28"/>
          <w:szCs w:val="28"/>
        </w:rPr>
        <w:t>бал</w:t>
      </w:r>
      <w:r>
        <w:rPr>
          <w:sz w:val="28"/>
          <w:szCs w:val="28"/>
        </w:rPr>
        <w:t>л</w:t>
      </w:r>
      <w:r w:rsidRPr="00FB7716">
        <w:rPr>
          <w:sz w:val="28"/>
          <w:szCs w:val="28"/>
        </w:rPr>
        <w:t>ьн</w:t>
      </w:r>
      <w:r>
        <w:rPr>
          <w:sz w:val="28"/>
          <w:szCs w:val="28"/>
        </w:rPr>
        <w:t>ой</w:t>
      </w:r>
      <w:r w:rsidRPr="00FB7716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и</w:t>
      </w:r>
      <w:r w:rsidRPr="00FB7716">
        <w:rPr>
          <w:sz w:val="28"/>
          <w:szCs w:val="28"/>
        </w:rPr>
        <w:t xml:space="preserve"> </w:t>
      </w:r>
      <w:r w:rsidR="008A1641" w:rsidRPr="00DF15FD">
        <w:rPr>
          <w:sz w:val="28"/>
          <w:szCs w:val="28"/>
        </w:rPr>
        <w:t xml:space="preserve">инвестиционных проектов в сфере агропромышленного комплекса на территории </w:t>
      </w:r>
      <w:r w:rsidR="008A1641">
        <w:rPr>
          <w:sz w:val="28"/>
          <w:szCs w:val="28"/>
        </w:rPr>
        <w:t xml:space="preserve">сельского поселения, где планируется </w:t>
      </w:r>
      <w:r w:rsidR="008A1641" w:rsidRPr="00DF15FD">
        <w:rPr>
          <w:sz w:val="28"/>
          <w:szCs w:val="28"/>
        </w:rPr>
        <w:t>проектирование автомобильных дорог</w:t>
      </w:r>
      <w:r w:rsidR="008A1641">
        <w:rPr>
          <w:sz w:val="28"/>
          <w:szCs w:val="28"/>
        </w:rPr>
        <w:t>;</w:t>
      </w:r>
    </w:p>
    <w:p w:rsidR="008A1641" w:rsidRDefault="008A1641" w:rsidP="00CB4BA7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присвоенное объекту проектирования автомобильных дорог место в рейтинге в соответствии </w:t>
      </w:r>
      <w:r w:rsidR="00B3202B">
        <w:rPr>
          <w:sz w:val="28"/>
          <w:szCs w:val="28"/>
        </w:rPr>
        <w:t xml:space="preserve">с суммой набранных баллов по </w:t>
      </w:r>
      <w:r w:rsidR="00B3202B" w:rsidRPr="00DF15FD">
        <w:rPr>
          <w:sz w:val="28"/>
          <w:szCs w:val="28"/>
        </w:rPr>
        <w:t>оцен</w:t>
      </w:r>
      <w:r w:rsidR="00B3202B">
        <w:rPr>
          <w:sz w:val="28"/>
          <w:szCs w:val="28"/>
        </w:rPr>
        <w:t>ке</w:t>
      </w:r>
      <w:r w:rsidR="00B3202B" w:rsidRPr="00DF15FD">
        <w:rPr>
          <w:sz w:val="28"/>
          <w:szCs w:val="28"/>
        </w:rPr>
        <w:t xml:space="preserve"> инвестиционных проектов в сфере агропромышленного комплекса на территории </w:t>
      </w:r>
      <w:r w:rsidR="00B3202B">
        <w:rPr>
          <w:sz w:val="28"/>
          <w:szCs w:val="28"/>
        </w:rPr>
        <w:t xml:space="preserve">сельского поселения, где планируется </w:t>
      </w:r>
      <w:r w:rsidR="00B3202B" w:rsidRPr="00DF15FD">
        <w:rPr>
          <w:sz w:val="28"/>
          <w:szCs w:val="28"/>
        </w:rPr>
        <w:t>проектирование автомобильных дорог</w:t>
      </w:r>
      <w:r w:rsidR="00B3202B">
        <w:rPr>
          <w:sz w:val="28"/>
          <w:szCs w:val="28"/>
        </w:rPr>
        <w:t>.</w:t>
      </w:r>
    </w:p>
    <w:p w:rsidR="00CB4BA7" w:rsidRDefault="00672287" w:rsidP="00B3202B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5.3.2.2.</w:t>
      </w:r>
      <w:r w:rsidRPr="00FB7716">
        <w:rPr>
          <w:sz w:val="28"/>
          <w:szCs w:val="28"/>
        </w:rPr>
        <w:t xml:space="preserve"> </w:t>
      </w:r>
      <w:r w:rsidR="00CB4BA7">
        <w:rPr>
          <w:sz w:val="28"/>
          <w:szCs w:val="28"/>
        </w:rPr>
        <w:t>П</w:t>
      </w:r>
      <w:r w:rsidR="00CB4BA7" w:rsidRPr="00FB7716">
        <w:rPr>
          <w:sz w:val="28"/>
          <w:szCs w:val="28"/>
        </w:rPr>
        <w:t>ротокола заседания конкурсной комиссии, содержащего перечни объектов</w:t>
      </w:r>
      <w:r w:rsidR="00CB4BA7" w:rsidRPr="000F1727">
        <w:rPr>
          <w:sz w:val="28"/>
          <w:szCs w:val="28"/>
        </w:rPr>
        <w:t xml:space="preserve"> </w:t>
      </w:r>
      <w:r w:rsidR="00CB4BA7">
        <w:rPr>
          <w:sz w:val="28"/>
          <w:szCs w:val="28"/>
        </w:rPr>
        <w:t>проектирования автомобильных дорог, где</w:t>
      </w:r>
      <w:r w:rsidR="00CB4BA7" w:rsidRPr="00FB7716">
        <w:rPr>
          <w:sz w:val="28"/>
          <w:szCs w:val="28"/>
        </w:rPr>
        <w:t xml:space="preserve"> </w:t>
      </w:r>
      <w:r w:rsidR="00CB4BA7">
        <w:rPr>
          <w:sz w:val="28"/>
          <w:szCs w:val="28"/>
        </w:rPr>
        <w:t>к</w:t>
      </w:r>
      <w:r w:rsidR="00CB4BA7" w:rsidRPr="00FB7716">
        <w:rPr>
          <w:sz w:val="28"/>
          <w:szCs w:val="28"/>
        </w:rPr>
        <w:t xml:space="preserve">аждому объекту </w:t>
      </w:r>
      <w:r w:rsidR="00CB4BA7">
        <w:rPr>
          <w:sz w:val="28"/>
          <w:szCs w:val="28"/>
        </w:rPr>
        <w:t>проектирования автомобильных дорог</w:t>
      </w:r>
      <w:r w:rsidR="00CB4BA7" w:rsidRPr="00FB7716">
        <w:rPr>
          <w:sz w:val="28"/>
          <w:szCs w:val="28"/>
        </w:rPr>
        <w:t xml:space="preserve"> в перечне присваивается порядковый номер соответственно </w:t>
      </w:r>
      <w:r w:rsidR="00B3202B">
        <w:rPr>
          <w:sz w:val="28"/>
          <w:szCs w:val="28"/>
        </w:rPr>
        <w:t>присвоенному месту</w:t>
      </w:r>
      <w:r w:rsidR="00CB4BA7" w:rsidRPr="00FB7716">
        <w:rPr>
          <w:sz w:val="28"/>
          <w:szCs w:val="28"/>
        </w:rPr>
        <w:t>.</w:t>
      </w:r>
    </w:p>
    <w:p w:rsidR="00CB4BA7" w:rsidRDefault="00672287" w:rsidP="00CB4BA7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</w:t>
      </w:r>
      <w:r w:rsidR="00CB4BA7">
        <w:rPr>
          <w:sz w:val="28"/>
          <w:szCs w:val="28"/>
        </w:rPr>
        <w:t xml:space="preserve">. </w:t>
      </w:r>
      <w:r w:rsidR="00CB4BA7" w:rsidRPr="00FB7716">
        <w:rPr>
          <w:sz w:val="28"/>
          <w:szCs w:val="28"/>
        </w:rPr>
        <w:t xml:space="preserve">Итоги оценки и сопоставления </w:t>
      </w:r>
      <w:r w:rsidR="00CB4BA7">
        <w:rPr>
          <w:sz w:val="28"/>
          <w:szCs w:val="28"/>
        </w:rPr>
        <w:t>объектов по строительству и реконструкции автомобильных дорог</w:t>
      </w:r>
      <w:r w:rsidR="00CB4BA7" w:rsidRPr="00FB7716">
        <w:rPr>
          <w:sz w:val="28"/>
          <w:szCs w:val="28"/>
        </w:rPr>
        <w:t xml:space="preserve"> оформляются в виде следующих материалов:</w:t>
      </w:r>
    </w:p>
    <w:p w:rsidR="00B3202B" w:rsidRDefault="00672287" w:rsidP="00B3202B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5.3.3.1.</w:t>
      </w:r>
      <w:r w:rsidR="00B3202B" w:rsidRPr="00FB7716">
        <w:rPr>
          <w:sz w:val="28"/>
          <w:szCs w:val="28"/>
        </w:rPr>
        <w:t xml:space="preserve"> </w:t>
      </w:r>
      <w:r w:rsidR="00B3202B">
        <w:rPr>
          <w:sz w:val="28"/>
          <w:szCs w:val="28"/>
        </w:rPr>
        <w:t>Т</w:t>
      </w:r>
      <w:r w:rsidR="00B3202B" w:rsidRPr="00FB7716">
        <w:rPr>
          <w:sz w:val="28"/>
          <w:szCs w:val="28"/>
        </w:rPr>
        <w:t>аблиц</w:t>
      </w:r>
      <w:r w:rsidR="00B3202B">
        <w:rPr>
          <w:sz w:val="28"/>
          <w:szCs w:val="28"/>
        </w:rPr>
        <w:t>ы,</w:t>
      </w:r>
      <w:r w:rsidR="00B3202B" w:rsidRPr="00FB7716">
        <w:rPr>
          <w:sz w:val="28"/>
          <w:szCs w:val="28"/>
        </w:rPr>
        <w:t xml:space="preserve"> включающ</w:t>
      </w:r>
      <w:r w:rsidR="00B3202B">
        <w:rPr>
          <w:sz w:val="28"/>
          <w:szCs w:val="28"/>
        </w:rPr>
        <w:t>ей</w:t>
      </w:r>
      <w:r w:rsidR="00B3202B" w:rsidRPr="00FB7716">
        <w:rPr>
          <w:sz w:val="28"/>
          <w:szCs w:val="28"/>
        </w:rPr>
        <w:t>:</w:t>
      </w:r>
    </w:p>
    <w:p w:rsidR="00B3202B" w:rsidRDefault="00B3202B" w:rsidP="00B3202B">
      <w:pPr>
        <w:widowControl w:val="0"/>
        <w:tabs>
          <w:tab w:val="left" w:pos="1418"/>
        </w:tabs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объектов строительства и реконструкции автомобильных дорог;</w:t>
      </w:r>
    </w:p>
    <w:p w:rsidR="00B3202B" w:rsidRDefault="001E161C" w:rsidP="00B3202B">
      <w:pPr>
        <w:widowControl w:val="0"/>
        <w:tabs>
          <w:tab w:val="left" w:pos="1418"/>
        </w:tabs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баллы, </w:t>
      </w:r>
      <w:r w:rsidR="00B3202B">
        <w:rPr>
          <w:sz w:val="28"/>
          <w:szCs w:val="28"/>
        </w:rPr>
        <w:t xml:space="preserve">присвоенные каждому объекту строительства и реконструкции по критериям и </w:t>
      </w:r>
      <w:r w:rsidR="00B3202B" w:rsidRPr="00DF15FD">
        <w:rPr>
          <w:sz w:val="28"/>
          <w:szCs w:val="28"/>
        </w:rPr>
        <w:t>показател</w:t>
      </w:r>
      <w:r w:rsidR="00B3202B">
        <w:rPr>
          <w:sz w:val="28"/>
          <w:szCs w:val="28"/>
        </w:rPr>
        <w:t>ям</w:t>
      </w:r>
      <w:r w:rsidR="00B3202B" w:rsidRPr="00DF15FD">
        <w:rPr>
          <w:sz w:val="28"/>
          <w:szCs w:val="28"/>
        </w:rPr>
        <w:t xml:space="preserve"> оценки инвестиционных проектов в сфере агропромышленного комплекса на территории </w:t>
      </w:r>
      <w:r w:rsidR="00B3202B">
        <w:rPr>
          <w:sz w:val="28"/>
          <w:szCs w:val="28"/>
        </w:rPr>
        <w:t>сельского поселения, где планируется строительство и реконструкция</w:t>
      </w:r>
      <w:r w:rsidR="00B3202B" w:rsidRPr="00DF15FD">
        <w:rPr>
          <w:sz w:val="28"/>
          <w:szCs w:val="28"/>
        </w:rPr>
        <w:t xml:space="preserve"> автомобильных дорог</w:t>
      </w:r>
      <w:r w:rsidR="00B3202B">
        <w:rPr>
          <w:sz w:val="28"/>
          <w:szCs w:val="28"/>
        </w:rPr>
        <w:t>.</w:t>
      </w:r>
    </w:p>
    <w:p w:rsidR="00B3202B" w:rsidRDefault="00B3202B" w:rsidP="00B3202B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совокупной </w:t>
      </w:r>
      <w:r w:rsidRPr="00FB7716">
        <w:rPr>
          <w:sz w:val="28"/>
          <w:szCs w:val="28"/>
        </w:rPr>
        <w:t>бал</w:t>
      </w:r>
      <w:r>
        <w:rPr>
          <w:sz w:val="28"/>
          <w:szCs w:val="28"/>
        </w:rPr>
        <w:t>л</w:t>
      </w:r>
      <w:r w:rsidRPr="00FB7716">
        <w:rPr>
          <w:sz w:val="28"/>
          <w:szCs w:val="28"/>
        </w:rPr>
        <w:t>ьн</w:t>
      </w:r>
      <w:r>
        <w:rPr>
          <w:sz w:val="28"/>
          <w:szCs w:val="28"/>
        </w:rPr>
        <w:t>ой</w:t>
      </w:r>
      <w:r w:rsidRPr="00FB7716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и</w:t>
      </w:r>
      <w:r w:rsidRPr="00FB7716">
        <w:rPr>
          <w:sz w:val="28"/>
          <w:szCs w:val="28"/>
        </w:rPr>
        <w:t xml:space="preserve"> </w:t>
      </w:r>
      <w:r w:rsidRPr="00DF15FD">
        <w:rPr>
          <w:sz w:val="28"/>
          <w:szCs w:val="28"/>
        </w:rPr>
        <w:t xml:space="preserve">инвестиционных проектов в сфере агропромышленного комплекса на территории </w:t>
      </w:r>
      <w:r>
        <w:rPr>
          <w:sz w:val="28"/>
          <w:szCs w:val="28"/>
        </w:rPr>
        <w:t>сельского поселения, где планируется строительство и реконструкция</w:t>
      </w:r>
      <w:r w:rsidRPr="00DF15FD">
        <w:rPr>
          <w:sz w:val="28"/>
          <w:szCs w:val="28"/>
        </w:rPr>
        <w:t xml:space="preserve"> автомобильных дорог</w:t>
      </w:r>
      <w:r>
        <w:rPr>
          <w:sz w:val="28"/>
          <w:szCs w:val="28"/>
        </w:rPr>
        <w:t>;</w:t>
      </w:r>
    </w:p>
    <w:p w:rsidR="00B3202B" w:rsidRDefault="00B3202B" w:rsidP="00B3202B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присвоенное объекту строительства и реконструкции автомобильных дорог место в рейтинге в соответствии с суммой набранных баллов по </w:t>
      </w:r>
      <w:r w:rsidRPr="00DF15FD">
        <w:rPr>
          <w:sz w:val="28"/>
          <w:szCs w:val="28"/>
        </w:rPr>
        <w:t>оцен</w:t>
      </w:r>
      <w:r>
        <w:rPr>
          <w:sz w:val="28"/>
          <w:szCs w:val="28"/>
        </w:rPr>
        <w:t>ке</w:t>
      </w:r>
      <w:r w:rsidRPr="00DF15FD">
        <w:rPr>
          <w:sz w:val="28"/>
          <w:szCs w:val="28"/>
        </w:rPr>
        <w:t xml:space="preserve"> инвестиционных проектов в сфере агропромышленного комплекса на территории </w:t>
      </w:r>
      <w:r>
        <w:rPr>
          <w:sz w:val="28"/>
          <w:szCs w:val="28"/>
        </w:rPr>
        <w:t>сельского поселения, где планируется строительство и реконструкция</w:t>
      </w:r>
      <w:r w:rsidRPr="00DF15FD">
        <w:rPr>
          <w:sz w:val="28"/>
          <w:szCs w:val="28"/>
        </w:rPr>
        <w:t xml:space="preserve"> автомобильных дорог</w:t>
      </w:r>
      <w:r>
        <w:rPr>
          <w:sz w:val="28"/>
          <w:szCs w:val="28"/>
        </w:rPr>
        <w:t>.</w:t>
      </w:r>
    </w:p>
    <w:p w:rsidR="00B3202B" w:rsidRPr="008E235D" w:rsidRDefault="00672287" w:rsidP="00B3202B">
      <w:pPr>
        <w:autoSpaceDE w:val="0"/>
        <w:autoSpaceDN w:val="0"/>
        <w:adjustRightInd w:val="0"/>
        <w:spacing w:line="343" w:lineRule="auto"/>
        <w:ind w:firstLine="709"/>
        <w:jc w:val="both"/>
        <w:rPr>
          <w:spacing w:val="-2"/>
          <w:sz w:val="28"/>
          <w:szCs w:val="28"/>
        </w:rPr>
      </w:pPr>
      <w:r w:rsidRPr="008E235D">
        <w:rPr>
          <w:spacing w:val="-2"/>
          <w:sz w:val="28"/>
          <w:szCs w:val="28"/>
        </w:rPr>
        <w:t xml:space="preserve">5.3.3.2. </w:t>
      </w:r>
      <w:r w:rsidR="00B3202B" w:rsidRPr="008E235D">
        <w:rPr>
          <w:spacing w:val="-2"/>
          <w:sz w:val="28"/>
          <w:szCs w:val="28"/>
        </w:rPr>
        <w:t>Протокола заседания конкурсной комиссии, содержащего перечни объектов строительства и реконструкции автомобильных дорог, где каждому объекту строительства и реконструкции автомобильных дорог в перечне присваивается порядковый номер соответственно присвоенному месту</w:t>
      </w:r>
      <w:r w:rsidR="00F273EC" w:rsidRPr="008E235D">
        <w:rPr>
          <w:spacing w:val="-2"/>
          <w:sz w:val="28"/>
          <w:szCs w:val="28"/>
        </w:rPr>
        <w:t>»</w:t>
      </w:r>
      <w:r w:rsidR="00B3202B" w:rsidRPr="008E235D">
        <w:rPr>
          <w:spacing w:val="-2"/>
          <w:sz w:val="28"/>
          <w:szCs w:val="28"/>
        </w:rPr>
        <w:t>.</w:t>
      </w:r>
    </w:p>
    <w:p w:rsidR="007803A0" w:rsidRDefault="007803A0" w:rsidP="00B3202B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Абзац второй пункта 5.9 исключить.</w:t>
      </w:r>
    </w:p>
    <w:p w:rsidR="002F4E95" w:rsidRDefault="00F273EC" w:rsidP="00D50E09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5C1962" w:rsidRPr="006D2ACA">
        <w:rPr>
          <w:rFonts w:ascii="Times New Roman" w:hAnsi="Times New Roman"/>
          <w:bCs/>
          <w:sz w:val="28"/>
          <w:szCs w:val="28"/>
        </w:rPr>
        <w:t>5</w:t>
      </w:r>
      <w:r w:rsidRPr="006D2ACA">
        <w:rPr>
          <w:rFonts w:ascii="Times New Roman" w:hAnsi="Times New Roman"/>
          <w:bCs/>
          <w:sz w:val="28"/>
          <w:szCs w:val="28"/>
        </w:rPr>
        <w:t>.</w:t>
      </w:r>
      <w:r w:rsidR="007803A0" w:rsidRPr="006D2ACA">
        <w:rPr>
          <w:rFonts w:ascii="Times New Roman" w:hAnsi="Times New Roman"/>
          <w:bCs/>
          <w:sz w:val="28"/>
          <w:szCs w:val="28"/>
        </w:rPr>
        <w:t>4</w:t>
      </w:r>
      <w:r w:rsidRPr="006D2ACA">
        <w:rPr>
          <w:rFonts w:ascii="Times New Roman" w:hAnsi="Times New Roman"/>
          <w:bCs/>
          <w:sz w:val="28"/>
          <w:szCs w:val="28"/>
        </w:rPr>
        <w:t xml:space="preserve">. Пункт 5.10 </w:t>
      </w:r>
      <w:r w:rsidR="007803A0" w:rsidRPr="006D2ACA">
        <w:rPr>
          <w:rFonts w:ascii="Times New Roman" w:hAnsi="Times New Roman"/>
          <w:bCs/>
          <w:sz w:val="28"/>
          <w:szCs w:val="28"/>
        </w:rPr>
        <w:t>изложить</w:t>
      </w:r>
      <w:r w:rsidR="007803A0">
        <w:rPr>
          <w:rFonts w:ascii="Times New Roman" w:hAnsi="Times New Roman"/>
          <w:bCs/>
          <w:sz w:val="28"/>
          <w:szCs w:val="28"/>
        </w:rPr>
        <w:t xml:space="preserve"> в следующей редакции:</w:t>
      </w:r>
    </w:p>
    <w:p w:rsidR="00181EE6" w:rsidRPr="001F7ACB" w:rsidRDefault="007803A0" w:rsidP="00D50E09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Pr="001F7ACB">
        <w:rPr>
          <w:rFonts w:ascii="Times New Roman" w:hAnsi="Times New Roman"/>
          <w:bCs/>
          <w:sz w:val="28"/>
          <w:szCs w:val="28"/>
        </w:rPr>
        <w:t xml:space="preserve">«5.10. </w:t>
      </w:r>
      <w:r w:rsidR="00181EE6" w:rsidRPr="001F7ACB">
        <w:rPr>
          <w:rFonts w:ascii="Times New Roman" w:hAnsi="Times New Roman"/>
          <w:bCs/>
          <w:sz w:val="28"/>
          <w:szCs w:val="28"/>
        </w:rPr>
        <w:t>Перечни объектов проектирования, строительства и реконструкции автомобильных дорог формируются на срок до 2020 года.</w:t>
      </w:r>
    </w:p>
    <w:p w:rsidR="008B4425" w:rsidRPr="001F7ACB" w:rsidRDefault="00181EE6" w:rsidP="00D50E09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7ACB">
        <w:rPr>
          <w:rFonts w:ascii="Times New Roman" w:hAnsi="Times New Roman"/>
          <w:bCs/>
          <w:sz w:val="28"/>
          <w:szCs w:val="28"/>
        </w:rPr>
        <w:tab/>
      </w:r>
      <w:r w:rsidR="007803A0" w:rsidRPr="001F7ACB">
        <w:rPr>
          <w:rFonts w:ascii="Times New Roman" w:hAnsi="Times New Roman"/>
          <w:sz w:val="28"/>
          <w:szCs w:val="28"/>
        </w:rPr>
        <w:t>Объекты проектировани</w:t>
      </w:r>
      <w:r w:rsidR="006D2ACA" w:rsidRPr="001F7ACB">
        <w:rPr>
          <w:rFonts w:ascii="Times New Roman" w:hAnsi="Times New Roman"/>
          <w:sz w:val="28"/>
          <w:szCs w:val="28"/>
        </w:rPr>
        <w:t>я</w:t>
      </w:r>
      <w:r w:rsidR="007803A0" w:rsidRPr="001F7ACB">
        <w:rPr>
          <w:rFonts w:ascii="Times New Roman" w:hAnsi="Times New Roman"/>
          <w:sz w:val="28"/>
          <w:szCs w:val="28"/>
        </w:rPr>
        <w:t>, строительств</w:t>
      </w:r>
      <w:r w:rsidR="006D2ACA" w:rsidRPr="001F7ACB">
        <w:rPr>
          <w:rFonts w:ascii="Times New Roman" w:hAnsi="Times New Roman"/>
          <w:sz w:val="28"/>
          <w:szCs w:val="28"/>
        </w:rPr>
        <w:t>а</w:t>
      </w:r>
      <w:r w:rsidR="007803A0" w:rsidRPr="001F7ACB">
        <w:rPr>
          <w:rFonts w:ascii="Times New Roman" w:hAnsi="Times New Roman"/>
          <w:sz w:val="28"/>
          <w:szCs w:val="28"/>
        </w:rPr>
        <w:t xml:space="preserve"> и реконструкции автомобильных дорог, прошедшие отбор в годах, предшествующих году проведения конкурсного отбора, </w:t>
      </w:r>
      <w:r w:rsidR="008B4425" w:rsidRPr="001F7ACB">
        <w:rPr>
          <w:rFonts w:ascii="Times New Roman" w:hAnsi="Times New Roman"/>
          <w:sz w:val="28"/>
          <w:szCs w:val="28"/>
        </w:rPr>
        <w:t xml:space="preserve">но не завершенные </w:t>
      </w:r>
      <w:r w:rsidR="006D2ACA" w:rsidRPr="001F7ACB">
        <w:rPr>
          <w:rFonts w:ascii="Times New Roman" w:hAnsi="Times New Roman"/>
          <w:sz w:val="28"/>
          <w:szCs w:val="28"/>
        </w:rPr>
        <w:t>из-за недостаточности выделенных средств</w:t>
      </w:r>
      <w:r w:rsidR="008B4425" w:rsidRPr="001F7ACB">
        <w:rPr>
          <w:rFonts w:ascii="Times New Roman" w:hAnsi="Times New Roman"/>
          <w:sz w:val="28"/>
          <w:szCs w:val="28"/>
        </w:rPr>
        <w:t xml:space="preserve"> либо</w:t>
      </w:r>
      <w:r w:rsidR="006D2ACA" w:rsidRPr="001F7ACB">
        <w:rPr>
          <w:rFonts w:ascii="Times New Roman" w:hAnsi="Times New Roman"/>
          <w:sz w:val="28"/>
          <w:szCs w:val="28"/>
        </w:rPr>
        <w:t xml:space="preserve"> </w:t>
      </w:r>
      <w:r w:rsidR="008B4425" w:rsidRPr="001F7ACB">
        <w:rPr>
          <w:rFonts w:ascii="Times New Roman" w:hAnsi="Times New Roman"/>
          <w:sz w:val="28"/>
          <w:szCs w:val="28"/>
        </w:rPr>
        <w:t xml:space="preserve">из-за нарушений подрядчиком графика выполнения работ либо не реализованные из-за несостоявшихся аукционных процедур по определению подрядной организации на выполнение работ по данным объектам, </w:t>
      </w:r>
      <w:r w:rsidR="006D2ACA" w:rsidRPr="001F7ACB">
        <w:rPr>
          <w:rFonts w:ascii="Times New Roman" w:hAnsi="Times New Roman"/>
          <w:sz w:val="28"/>
          <w:szCs w:val="28"/>
        </w:rPr>
        <w:t>в каждом из следующих финансовых лет финансируются в приоритетном порядке по отношению к объектам проектирования, строительства и реконст</w:t>
      </w:r>
      <w:r w:rsidR="0050758E">
        <w:rPr>
          <w:rFonts w:ascii="Times New Roman" w:hAnsi="Times New Roman"/>
          <w:sz w:val="28"/>
          <w:szCs w:val="28"/>
        </w:rPr>
        <w:t>-</w:t>
      </w:r>
      <w:r w:rsidR="006D2ACA" w:rsidRPr="001F7ACB">
        <w:rPr>
          <w:rFonts w:ascii="Times New Roman" w:hAnsi="Times New Roman"/>
          <w:sz w:val="28"/>
          <w:szCs w:val="28"/>
        </w:rPr>
        <w:t xml:space="preserve">рукции автомобильных дорог, представленным на отбор в текущем </w:t>
      </w:r>
      <w:r w:rsidR="008B4425" w:rsidRPr="001F7ACB">
        <w:rPr>
          <w:rFonts w:ascii="Times New Roman" w:hAnsi="Times New Roman"/>
          <w:sz w:val="28"/>
          <w:szCs w:val="28"/>
        </w:rPr>
        <w:t>году при условиях:</w:t>
      </w:r>
    </w:p>
    <w:p w:rsidR="008B4425" w:rsidRPr="0010242E" w:rsidRDefault="008B4425" w:rsidP="00D50E09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r w:rsidRPr="00742E32">
        <w:rPr>
          <w:rFonts w:ascii="Times New Roman" w:hAnsi="Times New Roman"/>
          <w:sz w:val="28"/>
          <w:szCs w:val="28"/>
        </w:rPr>
        <w:tab/>
      </w:r>
      <w:r w:rsidR="00404740" w:rsidRPr="0010242E">
        <w:rPr>
          <w:rFonts w:ascii="Times New Roman" w:hAnsi="Times New Roman"/>
          <w:spacing w:val="-6"/>
          <w:sz w:val="28"/>
          <w:szCs w:val="28"/>
        </w:rPr>
        <w:t xml:space="preserve">предоставления </w:t>
      </w:r>
      <w:r w:rsidR="001C50F1" w:rsidRPr="0010242E">
        <w:rPr>
          <w:rFonts w:ascii="Times New Roman" w:hAnsi="Times New Roman"/>
          <w:spacing w:val="-6"/>
          <w:sz w:val="28"/>
          <w:szCs w:val="28"/>
        </w:rPr>
        <w:t xml:space="preserve">в министерство </w:t>
      </w:r>
      <w:r w:rsidR="00404740" w:rsidRPr="0010242E">
        <w:rPr>
          <w:rFonts w:ascii="Times New Roman" w:hAnsi="Times New Roman"/>
          <w:spacing w:val="-6"/>
          <w:sz w:val="28"/>
          <w:szCs w:val="28"/>
        </w:rPr>
        <w:t>документов, указанных в подпунктах 4.1.2.2 (для строительства и реконструкции) и 4.2.2.2 (для проектирования) на</w:t>
      </w:r>
      <w:r w:rsidR="0050758E">
        <w:rPr>
          <w:rFonts w:ascii="Times New Roman" w:hAnsi="Times New Roman"/>
          <w:spacing w:val="-6"/>
          <w:sz w:val="28"/>
          <w:szCs w:val="28"/>
        </w:rPr>
        <w:t>-</w:t>
      </w:r>
      <w:bookmarkStart w:id="0" w:name="_GoBack"/>
      <w:bookmarkEnd w:id="0"/>
      <w:r w:rsidR="00404740" w:rsidRPr="0010242E">
        <w:rPr>
          <w:rFonts w:ascii="Times New Roman" w:hAnsi="Times New Roman"/>
          <w:spacing w:val="-6"/>
          <w:sz w:val="28"/>
          <w:szCs w:val="28"/>
        </w:rPr>
        <w:t>стоящего Порядка</w:t>
      </w:r>
      <w:r w:rsidR="00976453" w:rsidRPr="0010242E">
        <w:rPr>
          <w:rFonts w:ascii="Times New Roman" w:hAnsi="Times New Roman"/>
          <w:spacing w:val="-6"/>
          <w:sz w:val="28"/>
          <w:szCs w:val="28"/>
        </w:rPr>
        <w:t xml:space="preserve"> не позднее срока окончания приема заявочной документации</w:t>
      </w:r>
      <w:r w:rsidR="00404740" w:rsidRPr="0010242E">
        <w:rPr>
          <w:rFonts w:ascii="Times New Roman" w:hAnsi="Times New Roman"/>
          <w:spacing w:val="-6"/>
          <w:sz w:val="28"/>
          <w:szCs w:val="28"/>
        </w:rPr>
        <w:t>;</w:t>
      </w:r>
    </w:p>
    <w:p w:rsidR="00976453" w:rsidRPr="00742E32" w:rsidRDefault="00404740" w:rsidP="009764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pacing w:val="-2"/>
          <w:sz w:val="28"/>
          <w:szCs w:val="28"/>
        </w:rPr>
      </w:pPr>
      <w:r w:rsidRPr="00742E32">
        <w:rPr>
          <w:sz w:val="28"/>
          <w:szCs w:val="28"/>
        </w:rPr>
        <w:t xml:space="preserve">наличия </w:t>
      </w:r>
      <w:r w:rsidRPr="00742E32">
        <w:rPr>
          <w:rFonts w:eastAsia="Calibri"/>
          <w:sz w:val="28"/>
          <w:szCs w:val="28"/>
        </w:rPr>
        <w:t>инвестиционного проекта в сфере агропромышленного комплекса в сельских поселениях, на территории которых планируется строительство и (или) реконструкция автомобильных дорог</w:t>
      </w:r>
      <w:r w:rsidR="00976453" w:rsidRPr="00742E32">
        <w:rPr>
          <w:sz w:val="28"/>
          <w:szCs w:val="28"/>
        </w:rPr>
        <w:t>, реализуем</w:t>
      </w:r>
      <w:r w:rsidR="001C50F1" w:rsidRPr="00742E32">
        <w:rPr>
          <w:sz w:val="28"/>
          <w:szCs w:val="28"/>
        </w:rPr>
        <w:t>ого</w:t>
      </w:r>
      <w:r w:rsidR="00976453" w:rsidRPr="00742E32">
        <w:rPr>
          <w:sz w:val="28"/>
          <w:szCs w:val="28"/>
        </w:rPr>
        <w:t xml:space="preserve"> в году проведения конкурсного отбора, либо </w:t>
      </w:r>
      <w:r w:rsidR="00976453" w:rsidRPr="00742E32">
        <w:rPr>
          <w:spacing w:val="-2"/>
          <w:sz w:val="28"/>
          <w:szCs w:val="28"/>
        </w:rPr>
        <w:t>реализованн</w:t>
      </w:r>
      <w:r w:rsidR="001C50F1" w:rsidRPr="00742E32">
        <w:rPr>
          <w:spacing w:val="-2"/>
          <w:sz w:val="28"/>
          <w:szCs w:val="28"/>
        </w:rPr>
        <w:t>ого</w:t>
      </w:r>
      <w:r w:rsidR="00976453" w:rsidRPr="00742E32">
        <w:rPr>
          <w:spacing w:val="-2"/>
          <w:sz w:val="28"/>
          <w:szCs w:val="28"/>
        </w:rPr>
        <w:t xml:space="preserve"> в течение трех лет, предшествующих году проведения конкурсного отбора, либо находящ</w:t>
      </w:r>
      <w:r w:rsidR="001C50F1" w:rsidRPr="00742E32">
        <w:rPr>
          <w:spacing w:val="-2"/>
          <w:sz w:val="28"/>
          <w:szCs w:val="28"/>
        </w:rPr>
        <w:t>егося</w:t>
      </w:r>
      <w:r w:rsidR="00976453" w:rsidRPr="00742E32">
        <w:rPr>
          <w:spacing w:val="-2"/>
          <w:sz w:val="28"/>
          <w:szCs w:val="28"/>
        </w:rPr>
        <w:t xml:space="preserve"> на стадии реализации или подготовки к реализации в течение двух лет, следующих за годом проведения конкурсного отбора</w:t>
      </w:r>
      <w:r w:rsidR="00976453" w:rsidRPr="00742E32">
        <w:rPr>
          <w:rFonts w:eastAsia="Calibri"/>
          <w:spacing w:val="-2"/>
          <w:sz w:val="28"/>
          <w:szCs w:val="28"/>
        </w:rPr>
        <w:t>;</w:t>
      </w:r>
    </w:p>
    <w:p w:rsidR="00976453" w:rsidRDefault="00976453" w:rsidP="00976453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742E32">
        <w:rPr>
          <w:sz w:val="28"/>
          <w:szCs w:val="28"/>
        </w:rPr>
        <w:t xml:space="preserve">наличия </w:t>
      </w:r>
      <w:r w:rsidRPr="00742E32">
        <w:rPr>
          <w:rFonts w:eastAsia="Calibri"/>
          <w:sz w:val="28"/>
          <w:szCs w:val="28"/>
        </w:rPr>
        <w:t>инвестиционного проекта в сфере агропромышленного комплекса в сельских поселениях, на территории которых планируется проектирование автомобильных дорог</w:t>
      </w:r>
      <w:r w:rsidRPr="00742E32">
        <w:rPr>
          <w:sz w:val="28"/>
          <w:szCs w:val="28"/>
        </w:rPr>
        <w:t>, реализуем</w:t>
      </w:r>
      <w:r w:rsidR="001C50F1" w:rsidRPr="00742E32">
        <w:rPr>
          <w:sz w:val="28"/>
          <w:szCs w:val="28"/>
        </w:rPr>
        <w:t>ого</w:t>
      </w:r>
      <w:r w:rsidRPr="00742E32">
        <w:rPr>
          <w:sz w:val="28"/>
          <w:szCs w:val="28"/>
        </w:rPr>
        <w:t xml:space="preserve"> в году проведения конкурсного отбора, либо </w:t>
      </w:r>
      <w:r w:rsidRPr="00742E32">
        <w:rPr>
          <w:spacing w:val="-2"/>
          <w:sz w:val="28"/>
          <w:szCs w:val="28"/>
        </w:rPr>
        <w:t>реализованн</w:t>
      </w:r>
      <w:r w:rsidR="001C50F1" w:rsidRPr="00742E32">
        <w:rPr>
          <w:spacing w:val="-2"/>
          <w:sz w:val="28"/>
          <w:szCs w:val="28"/>
        </w:rPr>
        <w:t>ого</w:t>
      </w:r>
      <w:r w:rsidRPr="00742E32">
        <w:rPr>
          <w:spacing w:val="-2"/>
          <w:sz w:val="28"/>
          <w:szCs w:val="28"/>
        </w:rPr>
        <w:t xml:space="preserve"> в течение двух лет, предшествующих году проведения конкурсного отбора</w:t>
      </w:r>
      <w:r w:rsidR="007C5FBD" w:rsidRPr="00742E32">
        <w:rPr>
          <w:spacing w:val="-2"/>
          <w:sz w:val="28"/>
          <w:szCs w:val="28"/>
        </w:rPr>
        <w:t>»</w:t>
      </w:r>
      <w:r w:rsidRPr="00742E32">
        <w:rPr>
          <w:spacing w:val="-2"/>
          <w:sz w:val="28"/>
          <w:szCs w:val="28"/>
        </w:rPr>
        <w:t>.</w:t>
      </w:r>
    </w:p>
    <w:p w:rsidR="001F7ACB" w:rsidRDefault="008E235D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B528E7">
        <w:rPr>
          <w:rFonts w:ascii="Times New Roman" w:hAnsi="Times New Roman"/>
          <w:sz w:val="28"/>
          <w:szCs w:val="28"/>
        </w:rPr>
        <w:t xml:space="preserve">6. </w:t>
      </w:r>
      <w:r w:rsidR="001F7ACB">
        <w:rPr>
          <w:rFonts w:ascii="Times New Roman" w:hAnsi="Times New Roman"/>
          <w:sz w:val="28"/>
          <w:szCs w:val="28"/>
        </w:rPr>
        <w:t xml:space="preserve">Внести изменения в приложение № 1 к Порядку, заменив слова «муниципального района» словами «муниципального </w:t>
      </w:r>
      <w:r w:rsidR="001F7ACB" w:rsidRPr="00B528E7">
        <w:rPr>
          <w:rFonts w:ascii="Times New Roman" w:hAnsi="Times New Roman"/>
          <w:sz w:val="28"/>
          <w:szCs w:val="28"/>
        </w:rPr>
        <w:t>образования</w:t>
      </w:r>
      <w:r w:rsidR="001F7ACB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1F7ACB" w:rsidRPr="00B528E7">
        <w:rPr>
          <w:rFonts w:ascii="Times New Roman" w:hAnsi="Times New Roman"/>
          <w:sz w:val="28"/>
          <w:szCs w:val="28"/>
        </w:rPr>
        <w:t>»</w:t>
      </w:r>
      <w:r w:rsidR="001F7ACB">
        <w:rPr>
          <w:rFonts w:ascii="Times New Roman" w:hAnsi="Times New Roman"/>
          <w:sz w:val="28"/>
          <w:szCs w:val="28"/>
        </w:rPr>
        <w:t xml:space="preserve">, </w:t>
      </w:r>
      <w:r w:rsidR="001F7ACB" w:rsidRPr="00B528E7">
        <w:rPr>
          <w:rFonts w:ascii="Times New Roman" w:hAnsi="Times New Roman"/>
          <w:sz w:val="28"/>
          <w:szCs w:val="28"/>
        </w:rPr>
        <w:t>слово «</w:t>
      </w:r>
      <w:r w:rsidR="0010242E">
        <w:rPr>
          <w:rFonts w:ascii="Times New Roman" w:hAnsi="Times New Roman"/>
          <w:sz w:val="28"/>
          <w:szCs w:val="28"/>
        </w:rPr>
        <w:t>Д</w:t>
      </w:r>
      <w:r w:rsidR="001F7ACB" w:rsidRPr="00B528E7">
        <w:rPr>
          <w:rFonts w:ascii="Times New Roman" w:hAnsi="Times New Roman"/>
          <w:sz w:val="28"/>
          <w:szCs w:val="28"/>
        </w:rPr>
        <w:t>епартамент»</w:t>
      </w:r>
      <w:r w:rsidR="001F7ACB" w:rsidRPr="00B528E7">
        <w:rPr>
          <w:rFonts w:ascii="Times New Roman" w:hAnsi="Times New Roman"/>
          <w:b/>
          <w:bCs/>
        </w:rPr>
        <w:t xml:space="preserve"> </w:t>
      </w:r>
      <w:r w:rsidR="001F7ACB" w:rsidRPr="00B528E7">
        <w:rPr>
          <w:rFonts w:ascii="Times New Roman" w:hAnsi="Times New Roman"/>
          <w:bCs/>
          <w:sz w:val="28"/>
          <w:szCs w:val="28"/>
        </w:rPr>
        <w:t>заменить словом «</w:t>
      </w:r>
      <w:r w:rsidR="0010242E">
        <w:rPr>
          <w:rFonts w:ascii="Times New Roman" w:hAnsi="Times New Roman"/>
          <w:bCs/>
          <w:sz w:val="28"/>
          <w:szCs w:val="28"/>
        </w:rPr>
        <w:t>М</w:t>
      </w:r>
      <w:r w:rsidR="001F7ACB" w:rsidRPr="00B528E7">
        <w:rPr>
          <w:rFonts w:ascii="Times New Roman" w:hAnsi="Times New Roman"/>
          <w:bCs/>
          <w:sz w:val="28"/>
          <w:szCs w:val="28"/>
        </w:rPr>
        <w:t>инистерство».</w:t>
      </w:r>
    </w:p>
    <w:p w:rsidR="001F7ACB" w:rsidRDefault="00183685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7. </w:t>
      </w:r>
      <w:r w:rsidR="001F7ACB">
        <w:rPr>
          <w:rFonts w:ascii="Times New Roman" w:hAnsi="Times New Roman"/>
          <w:bCs/>
          <w:sz w:val="28"/>
          <w:szCs w:val="28"/>
        </w:rPr>
        <w:t xml:space="preserve">Внести </w:t>
      </w:r>
      <w:r w:rsidR="001F7ACB">
        <w:rPr>
          <w:rFonts w:ascii="Times New Roman" w:hAnsi="Times New Roman"/>
          <w:sz w:val="28"/>
          <w:szCs w:val="28"/>
        </w:rPr>
        <w:t>изменени</w:t>
      </w:r>
      <w:r w:rsidR="0010242E">
        <w:rPr>
          <w:rFonts w:ascii="Times New Roman" w:hAnsi="Times New Roman"/>
          <w:sz w:val="28"/>
          <w:szCs w:val="28"/>
        </w:rPr>
        <w:t>е</w:t>
      </w:r>
      <w:r w:rsidR="001F7ACB">
        <w:rPr>
          <w:rFonts w:ascii="Times New Roman" w:hAnsi="Times New Roman"/>
          <w:sz w:val="28"/>
          <w:szCs w:val="28"/>
        </w:rPr>
        <w:t xml:space="preserve"> в приложение № 2 к Порядку, дополнив после </w:t>
      </w:r>
      <w:r w:rsidR="001F7ACB">
        <w:rPr>
          <w:rFonts w:ascii="Times New Roman" w:hAnsi="Times New Roman"/>
          <w:sz w:val="28"/>
          <w:szCs w:val="28"/>
        </w:rPr>
        <w:lastRenderedPageBreak/>
        <w:t>слов «Глава администрации муниципального образования» словами «Кировской области».</w:t>
      </w:r>
    </w:p>
    <w:p w:rsidR="001F7ACB" w:rsidRDefault="001F7ACB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8. Внести в Перечень </w:t>
      </w:r>
      <w:r w:rsidR="00942A0B">
        <w:rPr>
          <w:rFonts w:ascii="Times New Roman" w:hAnsi="Times New Roman"/>
          <w:bCs/>
          <w:sz w:val="28"/>
          <w:szCs w:val="28"/>
        </w:rPr>
        <w:t>критериев и показателей оценки инвестиционной деятельности в сфере агропромышленного комплекса (</w:t>
      </w:r>
      <w:r w:rsidR="00942A0B">
        <w:rPr>
          <w:rFonts w:ascii="Times New Roman" w:hAnsi="Times New Roman"/>
          <w:sz w:val="28"/>
          <w:szCs w:val="28"/>
        </w:rPr>
        <w:t>приложение № 3 к Порядку) следующие изменения:</w:t>
      </w:r>
    </w:p>
    <w:p w:rsidR="00942A0B" w:rsidRDefault="00942A0B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8.1. Заголовок изложить в следующей редакции:</w:t>
      </w:r>
    </w:p>
    <w:p w:rsidR="00942A0B" w:rsidRPr="00942A0B" w:rsidRDefault="00942A0B" w:rsidP="00942A0B">
      <w:pPr>
        <w:spacing w:line="360" w:lineRule="auto"/>
        <w:ind w:firstLine="709"/>
        <w:jc w:val="both"/>
        <w:rPr>
          <w:sz w:val="28"/>
          <w:szCs w:val="28"/>
        </w:rPr>
      </w:pPr>
      <w:r w:rsidRPr="00942A0B">
        <w:rPr>
          <w:sz w:val="28"/>
          <w:szCs w:val="28"/>
        </w:rPr>
        <w:t>«П</w:t>
      </w:r>
      <w:r>
        <w:rPr>
          <w:sz w:val="28"/>
          <w:szCs w:val="28"/>
        </w:rPr>
        <w:t xml:space="preserve">еречень </w:t>
      </w:r>
      <w:r w:rsidRPr="00942A0B">
        <w:rPr>
          <w:sz w:val="28"/>
          <w:szCs w:val="28"/>
        </w:rPr>
        <w:t>критериев и показателей оценки инвестиционных проектов в сфере</w:t>
      </w:r>
      <w:r>
        <w:rPr>
          <w:sz w:val="28"/>
          <w:szCs w:val="28"/>
        </w:rPr>
        <w:t xml:space="preserve"> </w:t>
      </w:r>
      <w:r w:rsidRPr="00942A0B">
        <w:rPr>
          <w:sz w:val="28"/>
          <w:szCs w:val="28"/>
        </w:rPr>
        <w:t>агропромышленного комплекса в сельских поселениях, на территории которых планируется реализация мероприятия Подпрограммы</w:t>
      </w:r>
      <w:r>
        <w:rPr>
          <w:sz w:val="28"/>
          <w:szCs w:val="28"/>
        </w:rPr>
        <w:t>».</w:t>
      </w:r>
    </w:p>
    <w:p w:rsidR="00942A0B" w:rsidRDefault="00942A0B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8.2. Перечень </w:t>
      </w:r>
      <w:r w:rsidRPr="00942A0B">
        <w:rPr>
          <w:rFonts w:ascii="Times New Roman" w:hAnsi="Times New Roman"/>
          <w:sz w:val="28"/>
          <w:szCs w:val="28"/>
        </w:rPr>
        <w:t>критериев и показателей оценки инвестиционных проектов в сфере агропромышленного комплекса в сельских поселениях, на территории которых планируется реализация мероприятия Подпрограммы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1.</w:t>
      </w:r>
    </w:p>
    <w:p w:rsidR="001F7ACB" w:rsidRDefault="0010242E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9. </w:t>
      </w:r>
      <w:r>
        <w:rPr>
          <w:rFonts w:ascii="Times New Roman" w:hAnsi="Times New Roman"/>
          <w:sz w:val="28"/>
          <w:szCs w:val="28"/>
        </w:rPr>
        <w:t>Внести изменение в приложение № 4 к Порядку, заменив слово «департамента» словом «министерства</w:t>
      </w:r>
      <w:r w:rsidRPr="00B528E7">
        <w:rPr>
          <w:rFonts w:ascii="Times New Roman" w:hAnsi="Times New Roman"/>
          <w:sz w:val="28"/>
          <w:szCs w:val="28"/>
        </w:rPr>
        <w:t>»</w:t>
      </w:r>
      <w:r w:rsidRPr="00B528E7">
        <w:rPr>
          <w:rFonts w:ascii="Times New Roman" w:hAnsi="Times New Roman"/>
          <w:bCs/>
          <w:sz w:val="28"/>
          <w:szCs w:val="28"/>
        </w:rPr>
        <w:t>.</w:t>
      </w:r>
    </w:p>
    <w:p w:rsidR="0010242E" w:rsidRDefault="0010242E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10. Приложение № 5 к Порядку изложить в новой редакции согласно приложению № 2.</w:t>
      </w:r>
    </w:p>
    <w:p w:rsidR="0010242E" w:rsidRDefault="0010242E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11. Внести изменения в приложение № 6 к Порядку, </w:t>
      </w:r>
      <w:r>
        <w:rPr>
          <w:rFonts w:ascii="Times New Roman" w:hAnsi="Times New Roman"/>
          <w:sz w:val="28"/>
          <w:szCs w:val="28"/>
        </w:rPr>
        <w:t xml:space="preserve">заменив слова «муниципального района» словами «муниципального </w:t>
      </w:r>
      <w:r w:rsidRPr="00B528E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B528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28E7">
        <w:rPr>
          <w:rFonts w:ascii="Times New Roman" w:hAnsi="Times New Roman"/>
          <w:sz w:val="28"/>
          <w:szCs w:val="28"/>
        </w:rPr>
        <w:t>слово «</w:t>
      </w:r>
      <w:r>
        <w:rPr>
          <w:rFonts w:ascii="Times New Roman" w:hAnsi="Times New Roman"/>
          <w:sz w:val="28"/>
          <w:szCs w:val="28"/>
        </w:rPr>
        <w:t>Д</w:t>
      </w:r>
      <w:r w:rsidRPr="00B528E7">
        <w:rPr>
          <w:rFonts w:ascii="Times New Roman" w:hAnsi="Times New Roman"/>
          <w:sz w:val="28"/>
          <w:szCs w:val="28"/>
        </w:rPr>
        <w:t>епартамент»</w:t>
      </w:r>
      <w:r w:rsidRPr="00B528E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заменить словом «М</w:t>
      </w:r>
      <w:r w:rsidRPr="00B528E7">
        <w:rPr>
          <w:rFonts w:ascii="Times New Roman" w:hAnsi="Times New Roman"/>
          <w:bCs/>
          <w:sz w:val="28"/>
          <w:szCs w:val="28"/>
        </w:rPr>
        <w:t>инистерство».</w:t>
      </w:r>
    </w:p>
    <w:p w:rsidR="0010242E" w:rsidRDefault="0010242E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12. Внести изменение в приложение № 7 к Порядку, дополнив после слов «</w:t>
      </w:r>
      <w:r>
        <w:rPr>
          <w:rFonts w:ascii="Times New Roman" w:hAnsi="Times New Roman"/>
          <w:sz w:val="28"/>
          <w:szCs w:val="28"/>
        </w:rPr>
        <w:t>Глава администрации муниципального образования» словами «Кировской области».</w:t>
      </w:r>
    </w:p>
    <w:p w:rsidR="0010242E" w:rsidRDefault="0010242E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 Внести изменение в приложение № 8 к Порядку, заменив слово «департамента» словом «министерства</w:t>
      </w:r>
      <w:r w:rsidRPr="00B528E7">
        <w:rPr>
          <w:rFonts w:ascii="Times New Roman" w:hAnsi="Times New Roman"/>
          <w:sz w:val="28"/>
          <w:szCs w:val="28"/>
        </w:rPr>
        <w:t>»</w:t>
      </w:r>
      <w:r w:rsidRPr="00B528E7">
        <w:rPr>
          <w:rFonts w:ascii="Times New Roman" w:hAnsi="Times New Roman"/>
          <w:bCs/>
          <w:sz w:val="28"/>
          <w:szCs w:val="28"/>
        </w:rPr>
        <w:t>.</w:t>
      </w:r>
    </w:p>
    <w:p w:rsidR="0010242E" w:rsidRDefault="0010242E" w:rsidP="00B528E7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14. Приложение № 9 к Порядку изложить в новой редакции согласно приложению № 3.</w:t>
      </w:r>
    </w:p>
    <w:p w:rsidR="0010242E" w:rsidRPr="00AA0D79" w:rsidRDefault="0010242E" w:rsidP="0010242E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AA0D79" w:rsidRPr="00AA0D79">
        <w:rPr>
          <w:rFonts w:ascii="Times New Roman" w:hAnsi="Times New Roman"/>
          <w:color w:val="000000"/>
          <w:sz w:val="28"/>
          <w:szCs w:val="28"/>
        </w:rPr>
        <w:t>15. Дополнить Порядок критериями, которым должны соответствовать инвестиционные проекты (приложение № 12 к Порядку) (далее – Критерии), согласно приложению № 4.</w:t>
      </w:r>
    </w:p>
    <w:p w:rsidR="00544949" w:rsidRDefault="00544949" w:rsidP="0010242E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center"/>
      </w:pPr>
    </w:p>
    <w:p w:rsidR="00B96FEC" w:rsidRDefault="00B96FEC" w:rsidP="0010242E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jc w:val="center"/>
      </w:pPr>
      <w:r>
        <w:t>______________</w:t>
      </w: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2799"/>
      </w:tblGrid>
      <w:tr w:rsidR="002155F3" w:rsidRPr="0027784C" w:rsidTr="002155F3">
        <w:tc>
          <w:tcPr>
            <w:tcW w:w="2799" w:type="dxa"/>
          </w:tcPr>
          <w:p w:rsidR="002155F3" w:rsidRDefault="002155F3" w:rsidP="002155F3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Приложение № 1</w:t>
            </w:r>
          </w:p>
          <w:p w:rsidR="002155F3" w:rsidRDefault="002155F3" w:rsidP="002155F3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55F3" w:rsidRDefault="002155F3" w:rsidP="002155F3">
            <w:pPr>
              <w:jc w:val="both"/>
              <w:rPr>
                <w:spacing w:val="-2"/>
                <w:sz w:val="28"/>
                <w:szCs w:val="28"/>
              </w:rPr>
            </w:pPr>
            <w:r w:rsidRPr="0027784C">
              <w:rPr>
                <w:spacing w:val="-2"/>
                <w:sz w:val="28"/>
                <w:szCs w:val="28"/>
              </w:rPr>
              <w:t>Приложение №</w:t>
            </w:r>
            <w:r>
              <w:rPr>
                <w:spacing w:val="-2"/>
                <w:sz w:val="28"/>
                <w:szCs w:val="28"/>
              </w:rPr>
              <w:t xml:space="preserve"> 3</w:t>
            </w:r>
          </w:p>
          <w:p w:rsidR="002155F3" w:rsidRPr="0027784C" w:rsidRDefault="002155F3" w:rsidP="002155F3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55F3" w:rsidRPr="002155F3" w:rsidRDefault="002155F3" w:rsidP="002155F3">
            <w:pPr>
              <w:rPr>
                <w:bCs/>
                <w:sz w:val="28"/>
                <w:szCs w:val="28"/>
              </w:rPr>
            </w:pPr>
            <w:r w:rsidRPr="0027784C">
              <w:rPr>
                <w:spacing w:val="-2"/>
                <w:sz w:val="28"/>
                <w:szCs w:val="28"/>
              </w:rPr>
              <w:t>к Порядку</w:t>
            </w:r>
            <w:r w:rsidRPr="0027784C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2155F3" w:rsidRPr="002155F3" w:rsidRDefault="002155F3" w:rsidP="002155F3">
      <w:pPr>
        <w:spacing w:line="360" w:lineRule="auto"/>
        <w:jc w:val="center"/>
        <w:rPr>
          <w:b/>
          <w:sz w:val="28"/>
          <w:szCs w:val="28"/>
        </w:rPr>
      </w:pPr>
    </w:p>
    <w:p w:rsidR="002155F3" w:rsidRPr="00F6531C" w:rsidRDefault="002155F3" w:rsidP="002155F3">
      <w:pPr>
        <w:spacing w:line="28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</w:t>
      </w:r>
      <w:r w:rsidRPr="00F6531C">
        <w:rPr>
          <w:b/>
          <w:sz w:val="28"/>
          <w:szCs w:val="28"/>
        </w:rPr>
        <w:t>НЬ</w:t>
      </w:r>
    </w:p>
    <w:p w:rsidR="002155F3" w:rsidRDefault="002155F3" w:rsidP="002155F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критериев и показателей оценки инвестиционных проектов в сфере</w:t>
      </w:r>
    </w:p>
    <w:p w:rsidR="00B62457" w:rsidRDefault="002155F3" w:rsidP="002155F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агропромышленного комплекса в сельских поселениях, </w:t>
      </w:r>
    </w:p>
    <w:p w:rsidR="001A5ED8" w:rsidRDefault="002155F3" w:rsidP="00B6245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которых планируется реализация мероприятия </w:t>
      </w:r>
    </w:p>
    <w:p w:rsidR="002155F3" w:rsidRDefault="002155F3" w:rsidP="002155F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Подпрограммы</w:t>
      </w:r>
    </w:p>
    <w:p w:rsidR="002155F3" w:rsidRPr="00F6531C" w:rsidRDefault="002155F3" w:rsidP="002155F3">
      <w:pPr>
        <w:tabs>
          <w:tab w:val="left" w:pos="8314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5528"/>
        <w:gridCol w:w="1701"/>
      </w:tblGrid>
      <w:tr w:rsidR="002155F3" w:rsidTr="00C577A8">
        <w:trPr>
          <w:trHeight w:val="531"/>
        </w:trPr>
        <w:tc>
          <w:tcPr>
            <w:tcW w:w="426" w:type="dxa"/>
          </w:tcPr>
          <w:p w:rsidR="002155F3" w:rsidRPr="00C577A8" w:rsidRDefault="002155F3" w:rsidP="00512E3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 xml:space="preserve">№ </w:t>
            </w:r>
          </w:p>
          <w:p w:rsidR="002155F3" w:rsidRPr="00C577A8" w:rsidRDefault="002155F3" w:rsidP="00512E3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п/п</w:t>
            </w:r>
          </w:p>
        </w:tc>
        <w:tc>
          <w:tcPr>
            <w:tcW w:w="1984" w:type="dxa"/>
          </w:tcPr>
          <w:p w:rsidR="002155F3" w:rsidRPr="00C577A8" w:rsidRDefault="002155F3" w:rsidP="00512E3A">
            <w:pPr>
              <w:jc w:val="center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Критерии</w:t>
            </w:r>
          </w:p>
        </w:tc>
        <w:tc>
          <w:tcPr>
            <w:tcW w:w="5528" w:type="dxa"/>
          </w:tcPr>
          <w:p w:rsidR="002155F3" w:rsidRPr="00C577A8" w:rsidRDefault="002155F3" w:rsidP="00512E3A">
            <w:pPr>
              <w:jc w:val="center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Показатели оценки</w:t>
            </w:r>
          </w:p>
        </w:tc>
        <w:tc>
          <w:tcPr>
            <w:tcW w:w="1701" w:type="dxa"/>
          </w:tcPr>
          <w:p w:rsidR="002155F3" w:rsidRPr="00C577A8" w:rsidRDefault="002155F3" w:rsidP="00512E3A">
            <w:pPr>
              <w:jc w:val="center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Количество баллов</w:t>
            </w:r>
          </w:p>
        </w:tc>
      </w:tr>
      <w:tr w:rsidR="002155F3" w:rsidRPr="007854D6" w:rsidTr="00C577A8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426" w:type="dxa"/>
          </w:tcPr>
          <w:p w:rsidR="002155F3" w:rsidRPr="00C577A8" w:rsidRDefault="002155F3" w:rsidP="00512E3A">
            <w:pPr>
              <w:jc w:val="center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155F3" w:rsidRPr="00C577A8" w:rsidRDefault="002155F3" w:rsidP="00512E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 xml:space="preserve">Направление </w:t>
            </w:r>
          </w:p>
          <w:p w:rsidR="002155F3" w:rsidRPr="00C577A8" w:rsidRDefault="002155F3" w:rsidP="00512E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инвестиций</w:t>
            </w:r>
          </w:p>
          <w:p w:rsidR="002155F3" w:rsidRPr="00C577A8" w:rsidRDefault="002155F3" w:rsidP="00512E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155F3" w:rsidRPr="00C577A8" w:rsidRDefault="002155F3" w:rsidP="00512E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 xml:space="preserve">осуществление сельскохозяйственным товаропроизводителем капитальных вложений, связанных: </w:t>
            </w:r>
          </w:p>
          <w:p w:rsidR="002155F3" w:rsidRPr="00C577A8" w:rsidRDefault="002155F3" w:rsidP="00512E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со строительством объектов сельскохозяйственного назначения, переработки и реализации сельскохозяйственной продукции;</w:t>
            </w:r>
          </w:p>
          <w:p w:rsidR="002155F3" w:rsidRPr="00C577A8" w:rsidRDefault="002155F3" w:rsidP="00512E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с реконструкцией и модернизацией объектов сельскохозяйственного назначения, переработки и реализации сельскохозяйственной продукции;</w:t>
            </w:r>
          </w:p>
          <w:p w:rsidR="00512E3A" w:rsidRPr="00C577A8" w:rsidRDefault="002155F3" w:rsidP="00FC28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с приобретение</w:t>
            </w:r>
            <w:r w:rsidR="00D074E0" w:rsidRPr="00C577A8">
              <w:rPr>
                <w:sz w:val="28"/>
                <w:szCs w:val="28"/>
              </w:rPr>
              <w:t>м</w:t>
            </w:r>
            <w:r w:rsidRPr="00C577A8">
              <w:rPr>
                <w:sz w:val="28"/>
                <w:szCs w:val="28"/>
              </w:rPr>
              <w:t xml:space="preserve"> техники</w:t>
            </w:r>
            <w:r w:rsidR="00FC283A" w:rsidRPr="00C577A8">
              <w:rPr>
                <w:sz w:val="28"/>
                <w:szCs w:val="28"/>
              </w:rPr>
              <w:t>,</w:t>
            </w:r>
            <w:r w:rsidRPr="00C577A8">
              <w:rPr>
                <w:sz w:val="28"/>
                <w:szCs w:val="28"/>
              </w:rPr>
              <w:t xml:space="preserve"> оборудования</w:t>
            </w:r>
            <w:r w:rsidR="00FC283A" w:rsidRPr="00C577A8">
              <w:rPr>
                <w:sz w:val="28"/>
                <w:szCs w:val="28"/>
              </w:rPr>
              <w:t xml:space="preserve"> и </w:t>
            </w:r>
            <w:r w:rsidR="00D074E0" w:rsidRPr="00C577A8">
              <w:rPr>
                <w:sz w:val="28"/>
                <w:szCs w:val="28"/>
              </w:rPr>
              <w:t>сельскохозяйственных животных</w:t>
            </w:r>
            <w:r w:rsidR="00FC283A" w:rsidRPr="00C577A8">
              <w:rPr>
                <w:sz w:val="28"/>
                <w:szCs w:val="28"/>
              </w:rPr>
              <w:t>, с капитальными вложениями:</w:t>
            </w:r>
          </w:p>
          <w:p w:rsidR="00FC283A" w:rsidRPr="00C577A8" w:rsidRDefault="00C577A8" w:rsidP="00FC28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</w:t>
            </w:r>
            <w:r w:rsidR="00FC283A" w:rsidRPr="00C577A8">
              <w:rPr>
                <w:sz w:val="28"/>
                <w:szCs w:val="28"/>
              </w:rPr>
              <w:t xml:space="preserve"> 5 млн. рублей;</w:t>
            </w:r>
          </w:p>
          <w:p w:rsidR="00FC283A" w:rsidRPr="00C577A8" w:rsidRDefault="00FC283A" w:rsidP="00FC28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от 2 млн. рублей до 5 млн. рублей</w:t>
            </w:r>
            <w:r w:rsidR="00C577A8" w:rsidRPr="00C577A8">
              <w:rPr>
                <w:sz w:val="28"/>
                <w:szCs w:val="28"/>
              </w:rPr>
              <w:t xml:space="preserve"> включительно</w:t>
            </w:r>
            <w:r w:rsidRPr="00C577A8">
              <w:rPr>
                <w:sz w:val="28"/>
                <w:szCs w:val="28"/>
              </w:rPr>
              <w:t>;</w:t>
            </w:r>
          </w:p>
          <w:p w:rsidR="00FC283A" w:rsidRPr="00C577A8" w:rsidRDefault="00C577A8" w:rsidP="00C577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 xml:space="preserve">менее </w:t>
            </w:r>
            <w:r w:rsidR="00FC283A" w:rsidRPr="00C577A8">
              <w:rPr>
                <w:sz w:val="28"/>
                <w:szCs w:val="28"/>
              </w:rPr>
              <w:t>2 млн. рублей</w:t>
            </w:r>
          </w:p>
        </w:tc>
        <w:tc>
          <w:tcPr>
            <w:tcW w:w="1701" w:type="dxa"/>
          </w:tcPr>
          <w:p w:rsidR="002155F3" w:rsidRPr="00C577A8" w:rsidRDefault="002155F3" w:rsidP="00512E3A">
            <w:pPr>
              <w:jc w:val="both"/>
              <w:rPr>
                <w:sz w:val="28"/>
                <w:szCs w:val="28"/>
              </w:rPr>
            </w:pPr>
          </w:p>
          <w:p w:rsidR="002155F3" w:rsidRPr="00C577A8" w:rsidRDefault="002155F3" w:rsidP="00512E3A">
            <w:pPr>
              <w:jc w:val="both"/>
              <w:rPr>
                <w:sz w:val="28"/>
                <w:szCs w:val="28"/>
              </w:rPr>
            </w:pPr>
          </w:p>
          <w:p w:rsidR="002155F3" w:rsidRPr="00C577A8" w:rsidRDefault="002155F3" w:rsidP="00512E3A">
            <w:pPr>
              <w:jc w:val="both"/>
              <w:rPr>
                <w:sz w:val="28"/>
                <w:szCs w:val="28"/>
              </w:rPr>
            </w:pPr>
          </w:p>
          <w:p w:rsidR="001A5ED8" w:rsidRPr="00C577A8" w:rsidRDefault="001A5ED8" w:rsidP="00512E3A">
            <w:pPr>
              <w:jc w:val="both"/>
              <w:rPr>
                <w:sz w:val="28"/>
                <w:szCs w:val="28"/>
              </w:rPr>
            </w:pPr>
          </w:p>
          <w:p w:rsidR="00C577A8" w:rsidRDefault="00C577A8" w:rsidP="00512E3A">
            <w:pPr>
              <w:jc w:val="both"/>
              <w:rPr>
                <w:sz w:val="28"/>
                <w:szCs w:val="28"/>
              </w:rPr>
            </w:pPr>
          </w:p>
          <w:p w:rsidR="002155F3" w:rsidRPr="00C577A8" w:rsidRDefault="00D074E0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5 баллов</w:t>
            </w:r>
          </w:p>
          <w:p w:rsidR="002155F3" w:rsidRPr="00C577A8" w:rsidRDefault="002155F3" w:rsidP="00512E3A">
            <w:pPr>
              <w:jc w:val="both"/>
              <w:rPr>
                <w:sz w:val="28"/>
                <w:szCs w:val="28"/>
              </w:rPr>
            </w:pPr>
          </w:p>
          <w:p w:rsidR="001A5ED8" w:rsidRPr="00C577A8" w:rsidRDefault="001A5ED8" w:rsidP="00512E3A">
            <w:pPr>
              <w:jc w:val="both"/>
              <w:rPr>
                <w:sz w:val="28"/>
                <w:szCs w:val="28"/>
              </w:rPr>
            </w:pPr>
          </w:p>
          <w:p w:rsidR="00C577A8" w:rsidRDefault="00C577A8" w:rsidP="00512E3A">
            <w:pPr>
              <w:jc w:val="both"/>
              <w:rPr>
                <w:sz w:val="28"/>
                <w:szCs w:val="28"/>
              </w:rPr>
            </w:pPr>
          </w:p>
          <w:p w:rsidR="002155F3" w:rsidRPr="00C577A8" w:rsidRDefault="00D074E0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4</w:t>
            </w:r>
            <w:r w:rsidR="002155F3" w:rsidRPr="00C577A8">
              <w:rPr>
                <w:sz w:val="28"/>
                <w:szCs w:val="28"/>
              </w:rPr>
              <w:t xml:space="preserve"> балл</w:t>
            </w:r>
            <w:r w:rsidRPr="00C577A8">
              <w:rPr>
                <w:sz w:val="28"/>
                <w:szCs w:val="28"/>
              </w:rPr>
              <w:t>а</w:t>
            </w:r>
          </w:p>
          <w:p w:rsidR="00FC283A" w:rsidRPr="00C577A8" w:rsidRDefault="00FC283A" w:rsidP="00512E3A">
            <w:pPr>
              <w:jc w:val="both"/>
              <w:rPr>
                <w:sz w:val="28"/>
                <w:szCs w:val="28"/>
              </w:rPr>
            </w:pPr>
          </w:p>
          <w:p w:rsidR="00FC283A" w:rsidRPr="00C577A8" w:rsidRDefault="00FC283A" w:rsidP="00512E3A">
            <w:pPr>
              <w:jc w:val="both"/>
              <w:rPr>
                <w:sz w:val="28"/>
                <w:szCs w:val="28"/>
              </w:rPr>
            </w:pPr>
          </w:p>
          <w:p w:rsidR="00C577A8" w:rsidRDefault="00C577A8" w:rsidP="00512E3A">
            <w:pPr>
              <w:jc w:val="both"/>
              <w:rPr>
                <w:sz w:val="28"/>
                <w:szCs w:val="28"/>
              </w:rPr>
            </w:pPr>
          </w:p>
          <w:p w:rsidR="00D074E0" w:rsidRPr="00C577A8" w:rsidRDefault="00610731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3 балла</w:t>
            </w:r>
          </w:p>
          <w:p w:rsidR="00C577A8" w:rsidRDefault="00C577A8" w:rsidP="00512E3A">
            <w:pPr>
              <w:jc w:val="both"/>
              <w:rPr>
                <w:sz w:val="28"/>
                <w:szCs w:val="28"/>
              </w:rPr>
            </w:pPr>
          </w:p>
          <w:p w:rsidR="00512E3A" w:rsidRPr="00C577A8" w:rsidRDefault="00610731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2 балла</w:t>
            </w:r>
          </w:p>
          <w:p w:rsidR="00FC283A" w:rsidRPr="00C577A8" w:rsidRDefault="00FC283A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1 балл</w:t>
            </w:r>
          </w:p>
        </w:tc>
      </w:tr>
      <w:tr w:rsidR="002155F3" w:rsidRPr="007854D6" w:rsidTr="00C577A8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1114"/>
        </w:trPr>
        <w:tc>
          <w:tcPr>
            <w:tcW w:w="426" w:type="dxa"/>
          </w:tcPr>
          <w:p w:rsidR="002155F3" w:rsidRPr="00C577A8" w:rsidRDefault="002155F3" w:rsidP="00512E3A">
            <w:pPr>
              <w:jc w:val="center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155F3" w:rsidRPr="00C577A8" w:rsidRDefault="002155F3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Степень разработки инвестиционного проекта</w:t>
            </w:r>
          </w:p>
        </w:tc>
        <w:tc>
          <w:tcPr>
            <w:tcW w:w="5528" w:type="dxa"/>
          </w:tcPr>
          <w:p w:rsidR="002155F3" w:rsidRPr="00C577A8" w:rsidRDefault="00D074E0" w:rsidP="00D074E0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реализованные в течение трех лет, предшествующих году проведения конкурсного отбора, либо реализуемые в году проведения конкурсного отбора;</w:t>
            </w:r>
          </w:p>
          <w:p w:rsidR="00D074E0" w:rsidRPr="00C577A8" w:rsidRDefault="00D074E0" w:rsidP="00D074E0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находящиеся на стадии подготовки к реализации в течение двух лет, следующих за годом проведения конкурсного отбора</w:t>
            </w:r>
          </w:p>
        </w:tc>
        <w:tc>
          <w:tcPr>
            <w:tcW w:w="1701" w:type="dxa"/>
          </w:tcPr>
          <w:p w:rsidR="002155F3" w:rsidRPr="00C577A8" w:rsidRDefault="002155F3" w:rsidP="00512E3A">
            <w:pPr>
              <w:jc w:val="both"/>
              <w:rPr>
                <w:sz w:val="28"/>
                <w:szCs w:val="28"/>
              </w:rPr>
            </w:pPr>
          </w:p>
          <w:p w:rsidR="00D074E0" w:rsidRPr="00C577A8" w:rsidRDefault="00D074E0" w:rsidP="00512E3A">
            <w:pPr>
              <w:jc w:val="both"/>
              <w:rPr>
                <w:sz w:val="28"/>
                <w:szCs w:val="28"/>
              </w:rPr>
            </w:pPr>
          </w:p>
          <w:p w:rsidR="00C577A8" w:rsidRDefault="00C577A8" w:rsidP="00512E3A">
            <w:pPr>
              <w:jc w:val="both"/>
              <w:rPr>
                <w:sz w:val="28"/>
                <w:szCs w:val="28"/>
              </w:rPr>
            </w:pPr>
          </w:p>
          <w:p w:rsidR="00D074E0" w:rsidRPr="00C577A8" w:rsidRDefault="00D074E0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5 баллов</w:t>
            </w:r>
          </w:p>
          <w:p w:rsidR="00D074E0" w:rsidRPr="00C577A8" w:rsidRDefault="00D074E0" w:rsidP="00512E3A">
            <w:pPr>
              <w:jc w:val="both"/>
              <w:rPr>
                <w:sz w:val="28"/>
                <w:szCs w:val="28"/>
              </w:rPr>
            </w:pPr>
          </w:p>
          <w:p w:rsidR="00610731" w:rsidRPr="00C577A8" w:rsidRDefault="00610731" w:rsidP="00512E3A">
            <w:pPr>
              <w:jc w:val="both"/>
              <w:rPr>
                <w:sz w:val="28"/>
                <w:szCs w:val="28"/>
              </w:rPr>
            </w:pPr>
          </w:p>
          <w:p w:rsidR="00D074E0" w:rsidRPr="00C577A8" w:rsidRDefault="00D074E0" w:rsidP="00512E3A">
            <w:pPr>
              <w:jc w:val="both"/>
              <w:rPr>
                <w:sz w:val="28"/>
                <w:szCs w:val="28"/>
              </w:rPr>
            </w:pPr>
            <w:r w:rsidRPr="00C577A8">
              <w:rPr>
                <w:sz w:val="28"/>
                <w:szCs w:val="28"/>
              </w:rPr>
              <w:t>1 балл</w:t>
            </w:r>
          </w:p>
        </w:tc>
      </w:tr>
    </w:tbl>
    <w:p w:rsidR="00512E3A" w:rsidRPr="00610731" w:rsidRDefault="00512E3A" w:rsidP="00610731">
      <w:pPr>
        <w:autoSpaceDE w:val="0"/>
        <w:autoSpaceDN w:val="0"/>
        <w:adjustRightInd w:val="0"/>
        <w:spacing w:before="720"/>
        <w:jc w:val="center"/>
        <w:sectPr w:rsidR="00512E3A" w:rsidRPr="00610731" w:rsidSect="00EA08E1">
          <w:headerReference w:type="default" r:id="rId8"/>
          <w:headerReference w:type="firs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t>______________</w:t>
      </w:r>
    </w:p>
    <w:tbl>
      <w:tblPr>
        <w:tblW w:w="15065" w:type="dxa"/>
        <w:tblInd w:w="108" w:type="dxa"/>
        <w:tblLook w:val="04A0" w:firstRow="1" w:lastRow="0" w:firstColumn="1" w:lastColumn="0" w:noHBand="0" w:noVBand="1"/>
      </w:tblPr>
      <w:tblGrid>
        <w:gridCol w:w="11624"/>
        <w:gridCol w:w="3441"/>
      </w:tblGrid>
      <w:tr w:rsidR="00610731" w:rsidRPr="0098694A" w:rsidTr="00610731">
        <w:tc>
          <w:tcPr>
            <w:tcW w:w="11624" w:type="dxa"/>
          </w:tcPr>
          <w:p w:rsidR="00610731" w:rsidRDefault="00610731" w:rsidP="00610731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441" w:type="dxa"/>
          </w:tcPr>
          <w:p w:rsidR="00610731" w:rsidRDefault="00610731" w:rsidP="00610731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Приложение № 2</w:t>
            </w:r>
          </w:p>
          <w:p w:rsidR="00610731" w:rsidRDefault="00610731" w:rsidP="00610731">
            <w:pPr>
              <w:jc w:val="both"/>
              <w:rPr>
                <w:spacing w:val="-2"/>
                <w:sz w:val="28"/>
                <w:szCs w:val="28"/>
              </w:rPr>
            </w:pPr>
          </w:p>
          <w:p w:rsidR="00610731" w:rsidRPr="00AC2430" w:rsidRDefault="00610731" w:rsidP="00610731">
            <w:pPr>
              <w:jc w:val="both"/>
              <w:rPr>
                <w:spacing w:val="-2"/>
                <w:sz w:val="28"/>
                <w:szCs w:val="28"/>
              </w:rPr>
            </w:pPr>
            <w:r w:rsidRPr="00AC2430">
              <w:rPr>
                <w:spacing w:val="-2"/>
                <w:sz w:val="28"/>
                <w:szCs w:val="28"/>
              </w:rPr>
              <w:t xml:space="preserve">Приложение № </w:t>
            </w:r>
            <w:r>
              <w:rPr>
                <w:spacing w:val="-2"/>
                <w:sz w:val="28"/>
                <w:szCs w:val="28"/>
              </w:rPr>
              <w:t>5</w:t>
            </w:r>
          </w:p>
          <w:p w:rsidR="00610731" w:rsidRDefault="00610731" w:rsidP="00610731">
            <w:pPr>
              <w:rPr>
                <w:spacing w:val="-2"/>
                <w:sz w:val="28"/>
                <w:szCs w:val="28"/>
              </w:rPr>
            </w:pPr>
          </w:p>
          <w:p w:rsidR="00610731" w:rsidRPr="0098694A" w:rsidRDefault="00610731" w:rsidP="00610731">
            <w:pPr>
              <w:rPr>
                <w:bCs/>
                <w:sz w:val="28"/>
                <w:szCs w:val="28"/>
              </w:rPr>
            </w:pPr>
            <w:r w:rsidRPr="0027784C">
              <w:rPr>
                <w:spacing w:val="-2"/>
                <w:sz w:val="28"/>
                <w:szCs w:val="28"/>
              </w:rPr>
              <w:t>к Порядку</w:t>
            </w:r>
            <w:r w:rsidRPr="0027784C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610731" w:rsidRPr="00ED472C" w:rsidRDefault="00610731" w:rsidP="00610731">
      <w:pPr>
        <w:rPr>
          <w:sz w:val="28"/>
          <w:szCs w:val="28"/>
        </w:rPr>
      </w:pPr>
    </w:p>
    <w:tbl>
      <w:tblPr>
        <w:tblW w:w="14332" w:type="dxa"/>
        <w:jc w:val="center"/>
        <w:tblLook w:val="04A0" w:firstRow="1" w:lastRow="0" w:firstColumn="1" w:lastColumn="0" w:noHBand="0" w:noVBand="1"/>
      </w:tblPr>
      <w:tblGrid>
        <w:gridCol w:w="14332"/>
      </w:tblGrid>
      <w:tr w:rsidR="00610731" w:rsidRPr="003D42F0" w:rsidTr="00FC283A">
        <w:trPr>
          <w:trHeight w:val="769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0E58" w:rsidRDefault="00610731" w:rsidP="00FC283A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FC283A">
              <w:rPr>
                <w:b/>
                <w:bCs/>
                <w:spacing w:val="-4"/>
                <w:sz w:val="28"/>
                <w:szCs w:val="28"/>
              </w:rPr>
              <w:t>И</w:t>
            </w:r>
            <w:r w:rsidR="006E0E58">
              <w:rPr>
                <w:b/>
                <w:bCs/>
                <w:spacing w:val="-4"/>
                <w:sz w:val="28"/>
                <w:szCs w:val="28"/>
              </w:rPr>
              <w:t>НФОРМАЦИЯ</w:t>
            </w:r>
          </w:p>
          <w:p w:rsidR="00B62457" w:rsidRDefault="00610731" w:rsidP="00FC283A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FC283A">
              <w:rPr>
                <w:b/>
                <w:bCs/>
                <w:spacing w:val="-4"/>
                <w:sz w:val="28"/>
                <w:szCs w:val="28"/>
              </w:rPr>
              <w:t xml:space="preserve">об инвестиционной деятельности в сфере агропромышленного комплекса на территории </w:t>
            </w:r>
          </w:p>
          <w:p w:rsidR="00610731" w:rsidRPr="00FC283A" w:rsidRDefault="00610731" w:rsidP="00B62457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FC283A">
              <w:rPr>
                <w:b/>
                <w:bCs/>
                <w:spacing w:val="-4"/>
                <w:sz w:val="28"/>
                <w:szCs w:val="28"/>
              </w:rPr>
              <w:t xml:space="preserve">муниципального образования, в котором планируется строительство </w:t>
            </w:r>
            <w:r w:rsidR="00B62457">
              <w:rPr>
                <w:b/>
                <w:bCs/>
                <w:spacing w:val="-4"/>
                <w:sz w:val="28"/>
                <w:szCs w:val="28"/>
              </w:rPr>
              <w:t xml:space="preserve">и </w:t>
            </w:r>
            <w:r w:rsidRPr="00FC283A">
              <w:rPr>
                <w:b/>
                <w:bCs/>
                <w:spacing w:val="-4"/>
                <w:sz w:val="28"/>
                <w:szCs w:val="28"/>
              </w:rPr>
              <w:t xml:space="preserve">реконструкция автомобильной дороги </w:t>
            </w:r>
          </w:p>
        </w:tc>
      </w:tr>
      <w:tr w:rsidR="00610731" w:rsidRPr="003D42F0" w:rsidTr="00FC283A">
        <w:trPr>
          <w:trHeight w:val="88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731" w:rsidRPr="003D42F0" w:rsidRDefault="00610731" w:rsidP="00610731">
            <w:pPr>
              <w:jc w:val="center"/>
              <w:rPr>
                <w:b/>
                <w:bCs/>
              </w:rPr>
            </w:pPr>
            <w:r w:rsidRPr="003D42F0">
              <w:rPr>
                <w:b/>
                <w:bCs/>
              </w:rPr>
              <w:t>___________________________________________</w:t>
            </w:r>
            <w:r>
              <w:rPr>
                <w:b/>
                <w:bCs/>
              </w:rPr>
              <w:t>__________</w:t>
            </w:r>
            <w:r w:rsidR="00ED472C">
              <w:rPr>
                <w:b/>
                <w:bCs/>
              </w:rPr>
              <w:t>_______________</w:t>
            </w:r>
          </w:p>
        </w:tc>
      </w:tr>
      <w:tr w:rsidR="00610731" w:rsidRPr="003D42F0" w:rsidTr="00ED472C">
        <w:trPr>
          <w:trHeight w:val="191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731" w:rsidRPr="00C55246" w:rsidRDefault="00610731" w:rsidP="00610731">
            <w:pPr>
              <w:jc w:val="center"/>
              <w:rPr>
                <w:iCs/>
              </w:rPr>
            </w:pPr>
            <w:r w:rsidRPr="00C55246">
              <w:rPr>
                <w:iCs/>
              </w:rPr>
              <w:t>(наименование муниципального района</w:t>
            </w:r>
            <w:r w:rsidR="00ED472C" w:rsidRPr="00C55246">
              <w:rPr>
                <w:iCs/>
              </w:rPr>
              <w:t xml:space="preserve"> (городского округа)</w:t>
            </w:r>
            <w:r w:rsidRPr="00C55246">
              <w:rPr>
                <w:iCs/>
              </w:rPr>
              <w:t xml:space="preserve"> Кировской области)</w:t>
            </w:r>
          </w:p>
        </w:tc>
      </w:tr>
    </w:tbl>
    <w:p w:rsidR="00610731" w:rsidRDefault="00610731" w:rsidP="00610731"/>
    <w:tbl>
      <w:tblPr>
        <w:tblW w:w="14377" w:type="dxa"/>
        <w:jc w:val="center"/>
        <w:tblLook w:val="04A0" w:firstRow="1" w:lastRow="0" w:firstColumn="1" w:lastColumn="0" w:noHBand="0" w:noVBand="1"/>
      </w:tblPr>
      <w:tblGrid>
        <w:gridCol w:w="700"/>
        <w:gridCol w:w="1760"/>
        <w:gridCol w:w="1920"/>
        <w:gridCol w:w="2940"/>
        <w:gridCol w:w="1239"/>
        <w:gridCol w:w="1291"/>
        <w:gridCol w:w="1275"/>
        <w:gridCol w:w="3252"/>
      </w:tblGrid>
      <w:tr w:rsidR="00610731" w:rsidRPr="003D42F0" w:rsidTr="00610731">
        <w:trPr>
          <w:trHeight w:val="141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№ п/п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Default="00610731" w:rsidP="00610731">
            <w:pPr>
              <w:jc w:val="center"/>
            </w:pPr>
            <w:r w:rsidRPr="003D42F0">
              <w:t xml:space="preserve">Наименование сельского </w:t>
            </w:r>
          </w:p>
          <w:p w:rsidR="00610731" w:rsidRPr="003D42F0" w:rsidRDefault="00610731" w:rsidP="00610731">
            <w:pPr>
              <w:jc w:val="center"/>
            </w:pPr>
            <w:r w:rsidRPr="003D42F0">
              <w:t>поселения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Наименование сельхозтоваро-производителя (инвестора)</w:t>
            </w:r>
          </w:p>
        </w:tc>
        <w:tc>
          <w:tcPr>
            <w:tcW w:w="9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ED472C">
            <w:pPr>
              <w:jc w:val="center"/>
            </w:pPr>
            <w:r w:rsidRPr="003D42F0">
              <w:t xml:space="preserve">Инвестиционные проекты в сфере АПК на территории </w:t>
            </w:r>
            <w:r>
              <w:t>сельского поселения</w:t>
            </w:r>
            <w:r w:rsidRPr="00ED472C">
              <w:rPr>
                <w:vertAlign w:val="superscript"/>
              </w:rPr>
              <w:t xml:space="preserve"> </w:t>
            </w:r>
            <w:r w:rsidR="00ED472C" w:rsidRPr="00ED472C">
              <w:rPr>
                <w:vertAlign w:val="superscript"/>
              </w:rPr>
              <w:t>1</w:t>
            </w:r>
          </w:p>
        </w:tc>
      </w:tr>
      <w:tr w:rsidR="00610731" w:rsidRPr="003D42F0" w:rsidTr="00610731">
        <w:trPr>
          <w:trHeight w:val="288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C55246" w:rsidP="00610731">
            <w:pPr>
              <w:jc w:val="center"/>
            </w:pPr>
            <w:r>
              <w:t>Ц</w:t>
            </w:r>
            <w:r w:rsidR="00610731" w:rsidRPr="003D42F0">
              <w:t>ель и количественные показатели результатов реализации проекта</w:t>
            </w:r>
            <w:r w:rsidR="00ED472C">
              <w:t xml:space="preserve"> </w:t>
            </w:r>
            <w:r w:rsidR="00ED472C" w:rsidRPr="00ED472C">
              <w:rPr>
                <w:vertAlign w:val="superscript"/>
              </w:rPr>
              <w:t>2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C55246" w:rsidP="00610731">
            <w:pPr>
              <w:jc w:val="center"/>
            </w:pPr>
            <w:r>
              <w:t>К</w:t>
            </w:r>
            <w:r w:rsidR="00610731" w:rsidRPr="003D42F0">
              <w:t>оличество рабочих мест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Default="00C55246" w:rsidP="00610731">
            <w:pPr>
              <w:jc w:val="center"/>
            </w:pPr>
            <w:r>
              <w:t>С</w:t>
            </w:r>
            <w:r w:rsidR="00610731" w:rsidRPr="003D42F0">
              <w:t xml:space="preserve">роки </w:t>
            </w:r>
          </w:p>
          <w:p w:rsidR="00610731" w:rsidRPr="003D42F0" w:rsidRDefault="00610731" w:rsidP="00610731">
            <w:pPr>
              <w:jc w:val="center"/>
            </w:pPr>
            <w:r w:rsidRPr="003D42F0">
              <w:t>реализации проекта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Текущее состояние выполнения проекта (на дату подачи заявки)</w:t>
            </w:r>
          </w:p>
        </w:tc>
      </w:tr>
      <w:tr w:rsidR="00610731" w:rsidRPr="003D42F0" w:rsidTr="00ED472C">
        <w:trPr>
          <w:trHeight w:val="723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>
              <w:t>создан</w:t>
            </w:r>
            <w:r w:rsidRPr="003D42F0">
              <w:t xml:space="preserve">ных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плани-руемых к созданию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731" w:rsidRPr="003D42F0" w:rsidRDefault="00610731" w:rsidP="00610731"/>
        </w:tc>
      </w:tr>
      <w:tr w:rsidR="00610731" w:rsidRPr="003D42F0" w:rsidTr="00610731">
        <w:trPr>
          <w:trHeight w:val="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8</w:t>
            </w:r>
          </w:p>
        </w:tc>
      </w:tr>
      <w:tr w:rsidR="00610731" w:rsidRPr="003D42F0" w:rsidTr="00610731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</w:tr>
      <w:tr w:rsidR="00610731" w:rsidRPr="003D42F0" w:rsidTr="00610731">
        <w:trPr>
          <w:trHeight w:val="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r w:rsidRPr="003D42F0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r w:rsidRPr="003D42F0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r w:rsidRPr="003D42F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  <w:r w:rsidRPr="003D42F0">
              <w:rPr>
                <w:rFonts w:ascii="Arial CYR" w:hAnsi="Arial CYR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  <w:r w:rsidRPr="003D42F0">
              <w:rPr>
                <w:rFonts w:ascii="Arial CYR" w:hAnsi="Arial CYR"/>
              </w:rPr>
              <w:t> </w:t>
            </w:r>
          </w:p>
        </w:tc>
      </w:tr>
      <w:tr w:rsidR="00610731" w:rsidRPr="003D42F0" w:rsidTr="00610731">
        <w:trPr>
          <w:trHeight w:val="300"/>
          <w:jc w:val="center"/>
        </w:trPr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731" w:rsidRPr="003D42F0" w:rsidRDefault="00610731" w:rsidP="00610731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</w:p>
        </w:tc>
      </w:tr>
      <w:tr w:rsidR="00610731" w:rsidRPr="003D42F0" w:rsidTr="00610731">
        <w:trPr>
          <w:trHeight w:val="510"/>
          <w:jc w:val="center"/>
        </w:trPr>
        <w:tc>
          <w:tcPr>
            <w:tcW w:w="14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72C" w:rsidRPr="00ED472C" w:rsidRDefault="00ED472C" w:rsidP="00ED472C">
            <w:pPr>
              <w:autoSpaceDE w:val="0"/>
              <w:autoSpaceDN w:val="0"/>
              <w:adjustRightInd w:val="0"/>
              <w:jc w:val="both"/>
            </w:pPr>
            <w:r w:rsidRPr="00ED472C">
              <w:rPr>
                <w:vertAlign w:val="superscript"/>
              </w:rPr>
              <w:t>1</w:t>
            </w:r>
            <w:r w:rsidR="00610731" w:rsidRPr="003D42F0">
              <w:t xml:space="preserve"> Указываются проекты, </w:t>
            </w:r>
            <w:r w:rsidRPr="00ED472C">
              <w:t>реализ</w:t>
            </w:r>
            <w:r w:rsidR="00C577A8">
              <w:t>уемые</w:t>
            </w:r>
            <w:r w:rsidRPr="00ED472C">
              <w:t xml:space="preserve"> в году проведения конкурсного отбора, либо </w:t>
            </w:r>
            <w:r w:rsidRPr="00ED472C">
              <w:rPr>
                <w:spacing w:val="-2"/>
              </w:rPr>
              <w:t>реализованны</w:t>
            </w:r>
            <w:r>
              <w:rPr>
                <w:spacing w:val="-2"/>
              </w:rPr>
              <w:t>е</w:t>
            </w:r>
            <w:r w:rsidRPr="00ED472C">
              <w:rPr>
                <w:spacing w:val="-2"/>
              </w:rPr>
              <w:t xml:space="preserve"> в течение трех лет, предшествующих году проведения конкурсного отбора, либо находящи</w:t>
            </w:r>
            <w:r>
              <w:rPr>
                <w:spacing w:val="-2"/>
              </w:rPr>
              <w:t>е</w:t>
            </w:r>
            <w:r w:rsidRPr="00ED472C">
              <w:rPr>
                <w:spacing w:val="-2"/>
              </w:rPr>
              <w:t>ся на стадии реализации или подготовки к реализации в течение двух лет, следующих за годом проведения конкурсного отбора</w:t>
            </w:r>
            <w:r>
              <w:rPr>
                <w:spacing w:val="-2"/>
              </w:rPr>
              <w:t xml:space="preserve"> на территории сельского поселения</w:t>
            </w:r>
            <w:r w:rsidR="00C55246">
              <w:rPr>
                <w:rFonts w:eastAsia="Calibri"/>
                <w:spacing w:val="-2"/>
              </w:rPr>
              <w:t>.</w:t>
            </w:r>
          </w:p>
          <w:p w:rsidR="00610731" w:rsidRPr="00ED472C" w:rsidRDefault="00ED472C" w:rsidP="00C577A8">
            <w:pPr>
              <w:jc w:val="both"/>
            </w:pPr>
            <w:r w:rsidRPr="00ED472C">
              <w:rPr>
                <w:vertAlign w:val="superscript"/>
              </w:rPr>
              <w:t xml:space="preserve">2 </w:t>
            </w:r>
            <w:r>
              <w:t>Указываются вид инвестиционного проекта и вид приобретаемого имущества</w:t>
            </w:r>
            <w:r w:rsidR="00196FEF">
              <w:t xml:space="preserve">, </w:t>
            </w:r>
            <w:r w:rsidR="00C577A8">
              <w:t>согласно</w:t>
            </w:r>
            <w:r w:rsidR="00196FEF">
              <w:t xml:space="preserve"> графа</w:t>
            </w:r>
            <w:r w:rsidR="00C577A8">
              <w:t>м</w:t>
            </w:r>
            <w:r w:rsidR="00196FEF">
              <w:t xml:space="preserve"> 1 и 2 приложения № 12. Если сельхозтоваропроизводитель, осуществляющий инвестиционную деятельность в сельском поселении, в котором планируется строительство и</w:t>
            </w:r>
            <w:r w:rsidR="00FC283A">
              <w:t xml:space="preserve"> (или)</w:t>
            </w:r>
            <w:r w:rsidR="00196FEF">
              <w:t xml:space="preserve"> реконструкция автомобильных дорог, реализовал два или более инвестиционного проекта, относящихся к разным видам, предусмотренным графой 1 приложения № 12, указываются оба этих вида как разные инвестиционные проекты.</w:t>
            </w:r>
          </w:p>
        </w:tc>
      </w:tr>
      <w:tr w:rsidR="00610731" w:rsidRPr="003D42F0" w:rsidTr="00610731">
        <w:trPr>
          <w:trHeight w:val="25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</w:p>
        </w:tc>
      </w:tr>
      <w:tr w:rsidR="00FC283A" w:rsidRPr="003D42F0" w:rsidTr="00FD2B2F">
        <w:trPr>
          <w:trHeight w:val="25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610731">
            <w:pPr>
              <w:rPr>
                <w:sz w:val="24"/>
                <w:szCs w:val="24"/>
              </w:rPr>
            </w:pPr>
            <w:r w:rsidRPr="003D42F0">
              <w:rPr>
                <w:sz w:val="24"/>
                <w:szCs w:val="24"/>
              </w:rPr>
              <w:t>Глава администрации муниципального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610731">
            <w:pPr>
              <w:jc w:val="center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610731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610731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610731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610731">
            <w:pPr>
              <w:rPr>
                <w:rFonts w:ascii="Arial CYR" w:hAnsi="Arial CYR"/>
              </w:rPr>
            </w:pPr>
          </w:p>
        </w:tc>
      </w:tr>
      <w:tr w:rsidR="00610731" w:rsidRPr="003D42F0" w:rsidTr="00610731">
        <w:trPr>
          <w:trHeight w:val="25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sz w:val="24"/>
                <w:szCs w:val="24"/>
              </w:rPr>
            </w:pPr>
            <w:r w:rsidRPr="003D42F0">
              <w:rPr>
                <w:sz w:val="24"/>
                <w:szCs w:val="24"/>
              </w:rPr>
              <w:t>образования Кировской области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/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______________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r w:rsidRPr="003D42F0">
              <w:t>_____________________</w:t>
            </w:r>
          </w:p>
        </w:tc>
      </w:tr>
      <w:tr w:rsidR="00610731" w:rsidRPr="003D42F0" w:rsidTr="00610731">
        <w:trPr>
          <w:trHeight w:val="25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731" w:rsidRPr="003D42F0" w:rsidRDefault="00610731" w:rsidP="0061073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/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C55246">
            <w:pPr>
              <w:jc w:val="center"/>
            </w:pPr>
            <w:r w:rsidRPr="003D42F0">
              <w:t>(МП, подпись)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r w:rsidRPr="003D42F0">
              <w:t>(расшифровка подписи)</w:t>
            </w:r>
          </w:p>
        </w:tc>
      </w:tr>
      <w:tr w:rsidR="00610731" w:rsidRPr="003D42F0" w:rsidTr="00610731">
        <w:trPr>
          <w:trHeight w:val="255"/>
          <w:jc w:val="center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sz w:val="24"/>
                <w:szCs w:val="24"/>
              </w:rPr>
            </w:pPr>
            <w:r w:rsidRPr="003D42F0">
              <w:rPr>
                <w:sz w:val="24"/>
                <w:szCs w:val="24"/>
              </w:rPr>
              <w:t>Исполнитель: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/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______________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731" w:rsidRPr="003D42F0" w:rsidRDefault="00610731" w:rsidP="00610731">
            <w:r w:rsidRPr="003D42F0">
              <w:t>_____________________</w:t>
            </w:r>
          </w:p>
        </w:tc>
      </w:tr>
      <w:tr w:rsidR="00610731" w:rsidRPr="003D42F0" w:rsidTr="00ED472C">
        <w:trPr>
          <w:trHeight w:val="16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(должность, контактный телефон)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731" w:rsidRPr="003D42F0" w:rsidRDefault="00610731" w:rsidP="00610731">
            <w:pPr>
              <w:jc w:val="center"/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731" w:rsidRPr="003D42F0" w:rsidRDefault="00610731" w:rsidP="00610731">
            <w:pPr>
              <w:jc w:val="center"/>
            </w:pPr>
            <w:r w:rsidRPr="003D42F0">
              <w:t>(подпись)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731" w:rsidRPr="003D42F0" w:rsidRDefault="00610731" w:rsidP="00610731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731" w:rsidRPr="003D42F0" w:rsidRDefault="00610731" w:rsidP="00233E66">
            <w:r w:rsidRPr="003D42F0">
              <w:t>(расшифровка подписи)</w:t>
            </w:r>
          </w:p>
        </w:tc>
      </w:tr>
    </w:tbl>
    <w:p w:rsidR="00610731" w:rsidRDefault="00610731" w:rsidP="00610731">
      <w:pPr>
        <w:jc w:val="center"/>
      </w:pPr>
      <w:r w:rsidRPr="00096FA5">
        <w:rPr>
          <w:sz w:val="24"/>
          <w:szCs w:val="24"/>
        </w:rPr>
        <w:t>__________</w:t>
      </w:r>
    </w:p>
    <w:tbl>
      <w:tblPr>
        <w:tblW w:w="15065" w:type="dxa"/>
        <w:tblInd w:w="108" w:type="dxa"/>
        <w:tblLook w:val="04A0" w:firstRow="1" w:lastRow="0" w:firstColumn="1" w:lastColumn="0" w:noHBand="0" w:noVBand="1"/>
      </w:tblPr>
      <w:tblGrid>
        <w:gridCol w:w="11624"/>
        <w:gridCol w:w="3441"/>
      </w:tblGrid>
      <w:tr w:rsidR="00FC283A" w:rsidRPr="0098694A" w:rsidTr="00FD2B2F">
        <w:tc>
          <w:tcPr>
            <w:tcW w:w="11624" w:type="dxa"/>
          </w:tcPr>
          <w:p w:rsidR="00FC283A" w:rsidRDefault="00FC283A" w:rsidP="00FD2B2F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441" w:type="dxa"/>
          </w:tcPr>
          <w:p w:rsidR="00FC283A" w:rsidRDefault="00FC283A" w:rsidP="00FD2B2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Приложение № 3</w:t>
            </w:r>
          </w:p>
          <w:p w:rsidR="00FC283A" w:rsidRDefault="00FC283A" w:rsidP="00FD2B2F">
            <w:pPr>
              <w:jc w:val="both"/>
              <w:rPr>
                <w:spacing w:val="-2"/>
                <w:sz w:val="28"/>
                <w:szCs w:val="28"/>
              </w:rPr>
            </w:pPr>
          </w:p>
          <w:p w:rsidR="00FC283A" w:rsidRPr="00AC2430" w:rsidRDefault="00FC283A" w:rsidP="00FD2B2F">
            <w:pPr>
              <w:jc w:val="both"/>
              <w:rPr>
                <w:spacing w:val="-2"/>
                <w:sz w:val="28"/>
                <w:szCs w:val="28"/>
              </w:rPr>
            </w:pPr>
            <w:r w:rsidRPr="00AC2430">
              <w:rPr>
                <w:spacing w:val="-2"/>
                <w:sz w:val="28"/>
                <w:szCs w:val="28"/>
              </w:rPr>
              <w:t xml:space="preserve">Приложение № </w:t>
            </w:r>
            <w:r w:rsidR="00C55246">
              <w:rPr>
                <w:spacing w:val="-2"/>
                <w:sz w:val="28"/>
                <w:szCs w:val="28"/>
              </w:rPr>
              <w:t>9</w:t>
            </w:r>
          </w:p>
          <w:p w:rsidR="00FC283A" w:rsidRDefault="00FC283A" w:rsidP="00FD2B2F">
            <w:pPr>
              <w:rPr>
                <w:spacing w:val="-2"/>
                <w:sz w:val="28"/>
                <w:szCs w:val="28"/>
              </w:rPr>
            </w:pPr>
          </w:p>
          <w:p w:rsidR="00FC283A" w:rsidRPr="0098694A" w:rsidRDefault="00FC283A" w:rsidP="00FD2B2F">
            <w:pPr>
              <w:rPr>
                <w:bCs/>
                <w:sz w:val="28"/>
                <w:szCs w:val="28"/>
              </w:rPr>
            </w:pPr>
            <w:r w:rsidRPr="0027784C">
              <w:rPr>
                <w:spacing w:val="-2"/>
                <w:sz w:val="28"/>
                <w:szCs w:val="28"/>
              </w:rPr>
              <w:t>к Порядку</w:t>
            </w:r>
            <w:r w:rsidRPr="0027784C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FC283A" w:rsidRPr="00ED472C" w:rsidRDefault="00FC283A" w:rsidP="00FC283A">
      <w:pPr>
        <w:rPr>
          <w:sz w:val="28"/>
          <w:szCs w:val="28"/>
        </w:rPr>
      </w:pPr>
    </w:p>
    <w:tbl>
      <w:tblPr>
        <w:tblW w:w="14332" w:type="dxa"/>
        <w:jc w:val="center"/>
        <w:tblLook w:val="04A0" w:firstRow="1" w:lastRow="0" w:firstColumn="1" w:lastColumn="0" w:noHBand="0" w:noVBand="1"/>
      </w:tblPr>
      <w:tblGrid>
        <w:gridCol w:w="14332"/>
      </w:tblGrid>
      <w:tr w:rsidR="00FC283A" w:rsidRPr="003D42F0" w:rsidTr="00FD2B2F">
        <w:trPr>
          <w:trHeight w:val="769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0E58" w:rsidRPr="006E0E58" w:rsidRDefault="006E0E58" w:rsidP="006E0E58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FC283A">
              <w:rPr>
                <w:b/>
                <w:bCs/>
                <w:spacing w:val="-4"/>
                <w:sz w:val="28"/>
                <w:szCs w:val="28"/>
              </w:rPr>
              <w:t>И</w:t>
            </w:r>
            <w:r>
              <w:rPr>
                <w:b/>
                <w:bCs/>
                <w:spacing w:val="-4"/>
                <w:sz w:val="28"/>
                <w:szCs w:val="28"/>
              </w:rPr>
              <w:t>НФОРМАЦИЯ</w:t>
            </w:r>
          </w:p>
          <w:p w:rsidR="00B62457" w:rsidRDefault="00FC283A" w:rsidP="00FC28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42F0">
              <w:rPr>
                <w:b/>
                <w:bCs/>
                <w:sz w:val="28"/>
                <w:szCs w:val="28"/>
              </w:rPr>
              <w:t xml:space="preserve">об инвестиционной деятельности в сфере агропромышленного комплекса на территории </w:t>
            </w:r>
          </w:p>
          <w:p w:rsidR="00FC283A" w:rsidRPr="003D42F0" w:rsidRDefault="00FC283A" w:rsidP="00FC28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42F0">
              <w:rPr>
                <w:b/>
                <w:bCs/>
                <w:sz w:val="28"/>
                <w:szCs w:val="28"/>
              </w:rPr>
              <w:t xml:space="preserve">муниципального образования, в котором планируется </w:t>
            </w:r>
            <w:r>
              <w:rPr>
                <w:b/>
                <w:bCs/>
                <w:sz w:val="28"/>
                <w:szCs w:val="28"/>
              </w:rPr>
              <w:t>проектирование</w:t>
            </w:r>
            <w:r w:rsidRPr="003D42F0">
              <w:rPr>
                <w:b/>
                <w:bCs/>
                <w:sz w:val="28"/>
                <w:szCs w:val="28"/>
              </w:rPr>
              <w:t xml:space="preserve"> автомобильной дороги </w:t>
            </w:r>
          </w:p>
        </w:tc>
      </w:tr>
      <w:tr w:rsidR="00FC283A" w:rsidRPr="003D42F0" w:rsidTr="00FD2B2F">
        <w:trPr>
          <w:trHeight w:val="88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83A" w:rsidRPr="003D42F0" w:rsidRDefault="00FC283A" w:rsidP="00FD2B2F">
            <w:pPr>
              <w:jc w:val="center"/>
              <w:rPr>
                <w:b/>
                <w:bCs/>
              </w:rPr>
            </w:pPr>
            <w:r w:rsidRPr="003D42F0">
              <w:rPr>
                <w:b/>
                <w:bCs/>
              </w:rPr>
              <w:t>___________________________________________</w:t>
            </w:r>
            <w:r>
              <w:rPr>
                <w:b/>
                <w:bCs/>
              </w:rPr>
              <w:t>_________________________</w:t>
            </w:r>
          </w:p>
        </w:tc>
      </w:tr>
      <w:tr w:rsidR="00FC283A" w:rsidRPr="003D42F0" w:rsidTr="00FD2B2F">
        <w:trPr>
          <w:trHeight w:val="191"/>
          <w:jc w:val="center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83A" w:rsidRPr="00C55246" w:rsidRDefault="00FC283A" w:rsidP="00FD2B2F">
            <w:pPr>
              <w:jc w:val="center"/>
              <w:rPr>
                <w:iCs/>
              </w:rPr>
            </w:pPr>
            <w:r w:rsidRPr="00C55246">
              <w:rPr>
                <w:iCs/>
              </w:rPr>
              <w:t>(наименование муниципального района (городского округа) Кировской области)</w:t>
            </w:r>
          </w:p>
        </w:tc>
      </w:tr>
    </w:tbl>
    <w:p w:rsidR="00FC283A" w:rsidRDefault="00FC283A" w:rsidP="00FC283A"/>
    <w:tbl>
      <w:tblPr>
        <w:tblW w:w="14377" w:type="dxa"/>
        <w:jc w:val="center"/>
        <w:tblLook w:val="04A0" w:firstRow="1" w:lastRow="0" w:firstColumn="1" w:lastColumn="0" w:noHBand="0" w:noVBand="1"/>
      </w:tblPr>
      <w:tblGrid>
        <w:gridCol w:w="700"/>
        <w:gridCol w:w="1760"/>
        <w:gridCol w:w="1920"/>
        <w:gridCol w:w="2940"/>
        <w:gridCol w:w="1239"/>
        <w:gridCol w:w="1291"/>
        <w:gridCol w:w="1275"/>
        <w:gridCol w:w="3252"/>
      </w:tblGrid>
      <w:tr w:rsidR="00FC283A" w:rsidRPr="003D42F0" w:rsidTr="00FD2B2F">
        <w:trPr>
          <w:trHeight w:val="141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№ п/п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Default="00FC283A" w:rsidP="00FD2B2F">
            <w:pPr>
              <w:jc w:val="center"/>
            </w:pPr>
            <w:r w:rsidRPr="003D42F0">
              <w:t xml:space="preserve">Наименование сельского </w:t>
            </w:r>
          </w:p>
          <w:p w:rsidR="00FC283A" w:rsidRPr="003D42F0" w:rsidRDefault="00FC283A" w:rsidP="00FD2B2F">
            <w:pPr>
              <w:jc w:val="center"/>
            </w:pPr>
            <w:r w:rsidRPr="003D42F0">
              <w:t>поселения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Наименование сельхозтоваро-производителя (инвестора)</w:t>
            </w:r>
          </w:p>
        </w:tc>
        <w:tc>
          <w:tcPr>
            <w:tcW w:w="9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 xml:space="preserve">Инвестиционные проекты в сфере АПК на территории </w:t>
            </w:r>
            <w:r>
              <w:t>сельского поселения</w:t>
            </w:r>
            <w:r w:rsidRPr="00ED472C">
              <w:rPr>
                <w:vertAlign w:val="superscript"/>
              </w:rPr>
              <w:t xml:space="preserve"> 1</w:t>
            </w:r>
          </w:p>
        </w:tc>
      </w:tr>
      <w:tr w:rsidR="00FC283A" w:rsidRPr="003D42F0" w:rsidTr="00FD2B2F">
        <w:trPr>
          <w:trHeight w:val="288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C55246" w:rsidP="00FD2B2F">
            <w:pPr>
              <w:jc w:val="center"/>
            </w:pPr>
            <w:r>
              <w:t>Ц</w:t>
            </w:r>
            <w:r w:rsidR="00FC283A" w:rsidRPr="003D42F0">
              <w:t>ель и количественные показатели результатов реализации проекта</w:t>
            </w:r>
            <w:r w:rsidR="00FC283A">
              <w:t xml:space="preserve"> </w:t>
            </w:r>
            <w:r w:rsidR="00FC283A" w:rsidRPr="00ED472C">
              <w:rPr>
                <w:vertAlign w:val="superscript"/>
              </w:rPr>
              <w:t>2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C55246" w:rsidP="00FD2B2F">
            <w:pPr>
              <w:jc w:val="center"/>
            </w:pPr>
            <w:r>
              <w:t>К</w:t>
            </w:r>
            <w:r w:rsidR="00FC283A" w:rsidRPr="003D42F0">
              <w:t>оличество рабочих мест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Default="00C55246" w:rsidP="00FD2B2F">
            <w:pPr>
              <w:jc w:val="center"/>
            </w:pPr>
            <w:r>
              <w:t>С</w:t>
            </w:r>
            <w:r w:rsidR="00FC283A" w:rsidRPr="003D42F0">
              <w:t xml:space="preserve">роки </w:t>
            </w:r>
          </w:p>
          <w:p w:rsidR="00FC283A" w:rsidRPr="003D42F0" w:rsidRDefault="00FC283A" w:rsidP="00FD2B2F">
            <w:pPr>
              <w:jc w:val="center"/>
            </w:pPr>
            <w:r w:rsidRPr="003D42F0">
              <w:t>реализации проекта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Текущее состояние выполнения проекта (на дату подачи заявки)</w:t>
            </w:r>
          </w:p>
        </w:tc>
      </w:tr>
      <w:tr w:rsidR="00FC283A" w:rsidRPr="003D42F0" w:rsidTr="00FD2B2F">
        <w:trPr>
          <w:trHeight w:val="723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>
              <w:t>создан</w:t>
            </w:r>
            <w:r w:rsidRPr="003D42F0">
              <w:t xml:space="preserve">ных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плани-руемых к созданию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83A" w:rsidRPr="003D42F0" w:rsidRDefault="00FC283A" w:rsidP="00FD2B2F"/>
        </w:tc>
      </w:tr>
      <w:tr w:rsidR="00FC283A" w:rsidRPr="003D42F0" w:rsidTr="00FD2B2F">
        <w:trPr>
          <w:trHeight w:val="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8</w:t>
            </w:r>
          </w:p>
        </w:tc>
      </w:tr>
      <w:tr w:rsidR="00FC283A" w:rsidRPr="003D42F0" w:rsidTr="00FD2B2F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</w:tr>
      <w:tr w:rsidR="00FC283A" w:rsidRPr="003D42F0" w:rsidTr="00FD2B2F">
        <w:trPr>
          <w:trHeight w:val="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r w:rsidRPr="003D42F0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r w:rsidRPr="003D42F0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r w:rsidRPr="003D42F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  <w:r w:rsidRPr="003D42F0">
              <w:rPr>
                <w:rFonts w:ascii="Arial CYR" w:hAnsi="Arial CYR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  <w:r w:rsidRPr="003D42F0">
              <w:rPr>
                <w:rFonts w:ascii="Arial CYR" w:hAnsi="Arial CYR"/>
              </w:rPr>
              <w:t> </w:t>
            </w:r>
          </w:p>
        </w:tc>
      </w:tr>
      <w:tr w:rsidR="00FC283A" w:rsidRPr="003D42F0" w:rsidTr="00FD2B2F">
        <w:trPr>
          <w:trHeight w:val="300"/>
          <w:jc w:val="center"/>
        </w:trPr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83A" w:rsidRPr="003D42F0" w:rsidRDefault="00FC283A" w:rsidP="00FD2B2F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</w:tr>
      <w:tr w:rsidR="00FC283A" w:rsidRPr="003D42F0" w:rsidTr="00FD2B2F">
        <w:trPr>
          <w:trHeight w:val="510"/>
          <w:jc w:val="center"/>
        </w:trPr>
        <w:tc>
          <w:tcPr>
            <w:tcW w:w="14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83A" w:rsidRPr="00ED472C" w:rsidRDefault="00FC283A" w:rsidP="00FD2B2F">
            <w:pPr>
              <w:autoSpaceDE w:val="0"/>
              <w:autoSpaceDN w:val="0"/>
              <w:adjustRightInd w:val="0"/>
              <w:jc w:val="both"/>
            </w:pPr>
            <w:r w:rsidRPr="00ED472C">
              <w:rPr>
                <w:vertAlign w:val="superscript"/>
              </w:rPr>
              <w:t>1</w:t>
            </w:r>
            <w:r w:rsidRPr="003D42F0">
              <w:t xml:space="preserve"> Указываются проекты, </w:t>
            </w:r>
            <w:r w:rsidRPr="00ED472C">
              <w:t>реализ</w:t>
            </w:r>
            <w:r w:rsidR="00C577A8">
              <w:t>уемые</w:t>
            </w:r>
            <w:r w:rsidRPr="00ED472C">
              <w:t xml:space="preserve"> в году проведения конкурсного отбора, либо </w:t>
            </w:r>
            <w:r w:rsidRPr="00ED472C">
              <w:rPr>
                <w:spacing w:val="-2"/>
              </w:rPr>
              <w:t>реализованны</w:t>
            </w:r>
            <w:r>
              <w:rPr>
                <w:spacing w:val="-2"/>
              </w:rPr>
              <w:t>е</w:t>
            </w:r>
            <w:r w:rsidRPr="00ED472C">
              <w:rPr>
                <w:spacing w:val="-2"/>
              </w:rPr>
              <w:t xml:space="preserve"> в течение </w:t>
            </w:r>
            <w:r w:rsidR="00FB03AE">
              <w:rPr>
                <w:spacing w:val="-2"/>
              </w:rPr>
              <w:t>двух</w:t>
            </w:r>
            <w:r w:rsidRPr="00ED472C">
              <w:rPr>
                <w:spacing w:val="-2"/>
              </w:rPr>
              <w:t xml:space="preserve"> лет, предшествующих году проведения конкурсного отбора</w:t>
            </w:r>
            <w:r>
              <w:rPr>
                <w:spacing w:val="-2"/>
              </w:rPr>
              <w:t xml:space="preserve"> на территории сельского поселения</w:t>
            </w:r>
            <w:r w:rsidR="00C55246">
              <w:rPr>
                <w:rFonts w:eastAsia="Calibri"/>
                <w:spacing w:val="-2"/>
              </w:rPr>
              <w:t>.</w:t>
            </w:r>
          </w:p>
          <w:p w:rsidR="00FC283A" w:rsidRPr="00ED472C" w:rsidRDefault="00FC283A" w:rsidP="00C577A8">
            <w:pPr>
              <w:jc w:val="both"/>
            </w:pPr>
            <w:r w:rsidRPr="00ED472C">
              <w:rPr>
                <w:vertAlign w:val="superscript"/>
              </w:rPr>
              <w:t xml:space="preserve">2 </w:t>
            </w:r>
            <w:r>
              <w:t xml:space="preserve">Указываются вид инвестиционного проекта и вид приобретаемого имущества, </w:t>
            </w:r>
            <w:r w:rsidR="00C577A8">
              <w:t>согласно</w:t>
            </w:r>
            <w:r>
              <w:t xml:space="preserve"> графа</w:t>
            </w:r>
            <w:r w:rsidR="00C577A8">
              <w:t>м</w:t>
            </w:r>
            <w:r>
              <w:t xml:space="preserve"> 1 и 2 приложения № 12. Если сельхозтоваропроизводитель, осуществляющий инвестиционную деятельность в сельском поселении, в котором планируется проектирование автомобильных дорог, реализовал два или более инвестиционного проекта, относящихся к разным видам, предусмотренным графой 1 приложения № 12, указываются оба этих вида как разные инвестиционные проекты.</w:t>
            </w:r>
          </w:p>
        </w:tc>
      </w:tr>
      <w:tr w:rsidR="00FC283A" w:rsidRPr="003D42F0" w:rsidTr="00FD2B2F">
        <w:trPr>
          <w:trHeight w:val="25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</w:tr>
      <w:tr w:rsidR="00FC283A" w:rsidRPr="003D42F0" w:rsidTr="00FD2B2F">
        <w:trPr>
          <w:trHeight w:val="25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sz w:val="24"/>
                <w:szCs w:val="24"/>
              </w:rPr>
            </w:pPr>
            <w:r w:rsidRPr="003D42F0">
              <w:rPr>
                <w:sz w:val="24"/>
                <w:szCs w:val="24"/>
              </w:rPr>
              <w:t>Глава администрации муниципального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</w:tr>
      <w:tr w:rsidR="00FC283A" w:rsidRPr="003D42F0" w:rsidTr="00FD2B2F">
        <w:trPr>
          <w:trHeight w:val="25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sz w:val="24"/>
                <w:szCs w:val="24"/>
              </w:rPr>
            </w:pPr>
            <w:r w:rsidRPr="003D42F0">
              <w:rPr>
                <w:sz w:val="24"/>
                <w:szCs w:val="24"/>
              </w:rPr>
              <w:t>образования Кировской области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______________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r w:rsidRPr="003D42F0">
              <w:t>_____________________</w:t>
            </w:r>
          </w:p>
        </w:tc>
      </w:tr>
      <w:tr w:rsidR="00FC283A" w:rsidRPr="003D42F0" w:rsidTr="00FD2B2F">
        <w:trPr>
          <w:trHeight w:val="25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83A" w:rsidRPr="003D42F0" w:rsidRDefault="00FC283A" w:rsidP="00FD2B2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(МП, подпись)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r w:rsidRPr="003D42F0">
              <w:t>(расшифровка подписи)</w:t>
            </w:r>
          </w:p>
        </w:tc>
      </w:tr>
      <w:tr w:rsidR="00FC283A" w:rsidRPr="003D42F0" w:rsidTr="00FD2B2F">
        <w:trPr>
          <w:trHeight w:val="255"/>
          <w:jc w:val="center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sz w:val="24"/>
                <w:szCs w:val="24"/>
              </w:rPr>
            </w:pPr>
            <w:r w:rsidRPr="003D42F0">
              <w:rPr>
                <w:sz w:val="24"/>
                <w:szCs w:val="24"/>
              </w:rPr>
              <w:t>Исполнитель: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/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______________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pPr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A" w:rsidRPr="003D42F0" w:rsidRDefault="00FC283A" w:rsidP="00FD2B2F">
            <w:r w:rsidRPr="003D42F0">
              <w:t>_____________________</w:t>
            </w:r>
          </w:p>
        </w:tc>
      </w:tr>
      <w:tr w:rsidR="00FC283A" w:rsidRPr="003D42F0" w:rsidTr="00FD2B2F">
        <w:trPr>
          <w:trHeight w:val="16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(должность, контактный телефон)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83A" w:rsidRPr="003D42F0" w:rsidRDefault="00FC283A" w:rsidP="00FD2B2F">
            <w:pPr>
              <w:jc w:val="center"/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83A" w:rsidRPr="003D42F0" w:rsidRDefault="00FC283A" w:rsidP="00FD2B2F">
            <w:pPr>
              <w:jc w:val="center"/>
            </w:pPr>
            <w:r w:rsidRPr="003D42F0">
              <w:t>(подпись)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83A" w:rsidRPr="003D42F0" w:rsidRDefault="00FC283A" w:rsidP="00FD2B2F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83A" w:rsidRPr="003D42F0" w:rsidRDefault="00FC283A" w:rsidP="00233E66">
            <w:r w:rsidRPr="003D42F0">
              <w:t>(расшифровка подписи)</w:t>
            </w:r>
          </w:p>
        </w:tc>
      </w:tr>
    </w:tbl>
    <w:p w:rsidR="00FB03AE" w:rsidRDefault="00FB03AE" w:rsidP="00FC283A">
      <w:pPr>
        <w:jc w:val="center"/>
        <w:rPr>
          <w:sz w:val="24"/>
          <w:szCs w:val="24"/>
        </w:rPr>
      </w:pPr>
    </w:p>
    <w:p w:rsidR="00FC283A" w:rsidRDefault="00FC283A" w:rsidP="00FC283A">
      <w:pPr>
        <w:jc w:val="center"/>
        <w:rPr>
          <w:sz w:val="24"/>
          <w:szCs w:val="24"/>
        </w:rPr>
      </w:pPr>
      <w:r w:rsidRPr="00096FA5">
        <w:rPr>
          <w:sz w:val="24"/>
          <w:szCs w:val="24"/>
        </w:rPr>
        <w:t>__________</w:t>
      </w:r>
    </w:p>
    <w:tbl>
      <w:tblPr>
        <w:tblW w:w="15065" w:type="dxa"/>
        <w:tblInd w:w="108" w:type="dxa"/>
        <w:tblLook w:val="04A0" w:firstRow="1" w:lastRow="0" w:firstColumn="1" w:lastColumn="0" w:noHBand="0" w:noVBand="1"/>
      </w:tblPr>
      <w:tblGrid>
        <w:gridCol w:w="11624"/>
        <w:gridCol w:w="3441"/>
      </w:tblGrid>
      <w:tr w:rsidR="00512E3A" w:rsidRPr="00AC2430" w:rsidTr="00512E3A">
        <w:tc>
          <w:tcPr>
            <w:tcW w:w="11624" w:type="dxa"/>
          </w:tcPr>
          <w:p w:rsidR="00512E3A" w:rsidRDefault="00512E3A" w:rsidP="00512E3A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3441" w:type="dxa"/>
          </w:tcPr>
          <w:p w:rsidR="00512E3A" w:rsidRDefault="00512E3A" w:rsidP="00512E3A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Приложение № </w:t>
            </w:r>
            <w:r w:rsidR="00610731">
              <w:rPr>
                <w:spacing w:val="-2"/>
                <w:sz w:val="28"/>
                <w:szCs w:val="28"/>
              </w:rPr>
              <w:t>4</w:t>
            </w:r>
          </w:p>
          <w:p w:rsidR="00512E3A" w:rsidRDefault="00512E3A" w:rsidP="00512E3A">
            <w:pPr>
              <w:jc w:val="both"/>
              <w:rPr>
                <w:spacing w:val="-2"/>
                <w:sz w:val="28"/>
                <w:szCs w:val="28"/>
              </w:rPr>
            </w:pPr>
          </w:p>
          <w:p w:rsidR="00512E3A" w:rsidRPr="00AC2430" w:rsidRDefault="00512E3A" w:rsidP="00512E3A">
            <w:pPr>
              <w:jc w:val="both"/>
              <w:rPr>
                <w:spacing w:val="-2"/>
                <w:sz w:val="28"/>
                <w:szCs w:val="28"/>
              </w:rPr>
            </w:pPr>
            <w:r w:rsidRPr="00AC2430">
              <w:rPr>
                <w:spacing w:val="-2"/>
                <w:sz w:val="28"/>
                <w:szCs w:val="28"/>
              </w:rPr>
              <w:t xml:space="preserve">Приложение № </w:t>
            </w:r>
            <w:r>
              <w:rPr>
                <w:spacing w:val="-2"/>
                <w:sz w:val="28"/>
                <w:szCs w:val="28"/>
              </w:rPr>
              <w:t>12</w:t>
            </w:r>
          </w:p>
          <w:p w:rsidR="00512E3A" w:rsidRDefault="00512E3A" w:rsidP="00512E3A">
            <w:pPr>
              <w:rPr>
                <w:spacing w:val="-2"/>
                <w:sz w:val="28"/>
                <w:szCs w:val="28"/>
              </w:rPr>
            </w:pPr>
          </w:p>
          <w:p w:rsidR="00512E3A" w:rsidRPr="0098694A" w:rsidRDefault="00512E3A" w:rsidP="00512E3A">
            <w:pPr>
              <w:rPr>
                <w:bCs/>
                <w:sz w:val="28"/>
                <w:szCs w:val="28"/>
              </w:rPr>
            </w:pPr>
            <w:r w:rsidRPr="0027784C">
              <w:rPr>
                <w:spacing w:val="-2"/>
                <w:sz w:val="28"/>
                <w:szCs w:val="28"/>
              </w:rPr>
              <w:t>к Порядку</w:t>
            </w:r>
            <w:r w:rsidRPr="0027784C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512E3A" w:rsidRPr="00544949" w:rsidRDefault="00512E3A" w:rsidP="00512E3A">
      <w:pPr>
        <w:jc w:val="center"/>
        <w:rPr>
          <w:sz w:val="24"/>
          <w:szCs w:val="24"/>
        </w:rPr>
      </w:pPr>
    </w:p>
    <w:p w:rsidR="00544949" w:rsidRDefault="00512E3A" w:rsidP="00512E3A">
      <w:pPr>
        <w:jc w:val="center"/>
        <w:rPr>
          <w:b/>
          <w:sz w:val="28"/>
          <w:szCs w:val="28"/>
        </w:rPr>
      </w:pPr>
      <w:r w:rsidRPr="00D01FC8">
        <w:rPr>
          <w:b/>
          <w:sz w:val="28"/>
          <w:szCs w:val="28"/>
        </w:rPr>
        <w:t>К</w:t>
      </w:r>
      <w:r w:rsidR="00544949">
        <w:rPr>
          <w:b/>
          <w:sz w:val="28"/>
          <w:szCs w:val="28"/>
        </w:rPr>
        <w:t>РИТЕРИИ</w:t>
      </w:r>
      <w:r w:rsidRPr="00D01FC8">
        <w:rPr>
          <w:b/>
          <w:sz w:val="28"/>
          <w:szCs w:val="28"/>
        </w:rPr>
        <w:t xml:space="preserve">, </w:t>
      </w:r>
    </w:p>
    <w:p w:rsidR="00512E3A" w:rsidRDefault="00512E3A" w:rsidP="00512E3A">
      <w:pPr>
        <w:jc w:val="center"/>
        <w:rPr>
          <w:b/>
          <w:sz w:val="28"/>
          <w:szCs w:val="28"/>
        </w:rPr>
      </w:pPr>
      <w:r w:rsidRPr="00D01FC8">
        <w:rPr>
          <w:b/>
          <w:sz w:val="28"/>
          <w:szCs w:val="28"/>
        </w:rPr>
        <w:t>которым должны соответствовать инвестиционные проекты</w:t>
      </w:r>
    </w:p>
    <w:p w:rsidR="00B96FEC" w:rsidRPr="00544949" w:rsidRDefault="00B96FEC" w:rsidP="00544949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02"/>
        <w:gridCol w:w="3543"/>
        <w:gridCol w:w="8505"/>
      </w:tblGrid>
      <w:tr w:rsidR="00C55246" w:rsidRPr="00D01FC8" w:rsidTr="00C55246">
        <w:tc>
          <w:tcPr>
            <w:tcW w:w="567" w:type="dxa"/>
          </w:tcPr>
          <w:p w:rsidR="00C55246" w:rsidRDefault="00C55246" w:rsidP="0051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55246" w:rsidRPr="00512E3A" w:rsidRDefault="00C55246" w:rsidP="0051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2" w:type="dxa"/>
          </w:tcPr>
          <w:p w:rsidR="00C55246" w:rsidRPr="00512E3A" w:rsidRDefault="00C55246" w:rsidP="00512E3A">
            <w:pPr>
              <w:jc w:val="center"/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 xml:space="preserve">Вид инвестиционного </w:t>
            </w:r>
          </w:p>
          <w:p w:rsidR="00C55246" w:rsidRPr="00512E3A" w:rsidRDefault="00C55246" w:rsidP="00512E3A">
            <w:pPr>
              <w:jc w:val="center"/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проекта</w:t>
            </w:r>
          </w:p>
        </w:tc>
        <w:tc>
          <w:tcPr>
            <w:tcW w:w="3543" w:type="dxa"/>
          </w:tcPr>
          <w:p w:rsidR="00C55246" w:rsidRPr="00512E3A" w:rsidRDefault="00C55246" w:rsidP="00512E3A">
            <w:pPr>
              <w:jc w:val="center"/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Вид приобретаемого</w:t>
            </w:r>
          </w:p>
          <w:p w:rsidR="00C55246" w:rsidRPr="00512E3A" w:rsidRDefault="00C55246" w:rsidP="00512E3A">
            <w:pPr>
              <w:jc w:val="center"/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имущества</w:t>
            </w:r>
          </w:p>
        </w:tc>
        <w:tc>
          <w:tcPr>
            <w:tcW w:w="8505" w:type="dxa"/>
          </w:tcPr>
          <w:p w:rsidR="00C55246" w:rsidRPr="00512E3A" w:rsidRDefault="00C55246" w:rsidP="0051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Предоставляемые в м</w:t>
            </w:r>
            <w:r w:rsidRPr="00512E3A">
              <w:rPr>
                <w:sz w:val="24"/>
                <w:szCs w:val="24"/>
              </w:rPr>
              <w:t>инистерство заверенные копии документов</w:t>
            </w:r>
          </w:p>
        </w:tc>
      </w:tr>
      <w:tr w:rsidR="00C55246" w:rsidRPr="00D01FC8" w:rsidTr="00C55246">
        <w:tc>
          <w:tcPr>
            <w:tcW w:w="567" w:type="dxa"/>
          </w:tcPr>
          <w:p w:rsidR="00C55246" w:rsidRPr="00D01FC8" w:rsidRDefault="00C55246" w:rsidP="00512E3A">
            <w:pPr>
              <w:jc w:val="center"/>
            </w:pPr>
            <w:r>
              <w:t>1</w:t>
            </w:r>
          </w:p>
        </w:tc>
        <w:tc>
          <w:tcPr>
            <w:tcW w:w="2802" w:type="dxa"/>
          </w:tcPr>
          <w:p w:rsidR="00C55246" w:rsidRPr="00D01FC8" w:rsidRDefault="00C55246" w:rsidP="00512E3A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C55246" w:rsidRPr="00D01FC8" w:rsidRDefault="00C55246" w:rsidP="00512E3A">
            <w:pPr>
              <w:jc w:val="center"/>
            </w:pPr>
            <w:r>
              <w:t>3</w:t>
            </w:r>
          </w:p>
        </w:tc>
        <w:tc>
          <w:tcPr>
            <w:tcW w:w="8505" w:type="dxa"/>
          </w:tcPr>
          <w:p w:rsidR="00C55246" w:rsidRPr="00D01FC8" w:rsidRDefault="00C55246" w:rsidP="00512E3A">
            <w:pPr>
              <w:jc w:val="center"/>
            </w:pPr>
            <w:r>
              <w:t>4</w:t>
            </w:r>
          </w:p>
        </w:tc>
      </w:tr>
      <w:tr w:rsidR="00DB7736" w:rsidRPr="00D01FC8" w:rsidTr="00C55246">
        <w:tc>
          <w:tcPr>
            <w:tcW w:w="567" w:type="dxa"/>
          </w:tcPr>
          <w:p w:rsidR="00DB7736" w:rsidRDefault="00DB7736" w:rsidP="00512E3A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DB7736" w:rsidRPr="00DB7736" w:rsidRDefault="00DB7736" w:rsidP="00DB7736">
            <w:pPr>
              <w:rPr>
                <w:b/>
                <w:spacing w:val="-6"/>
                <w:sz w:val="24"/>
                <w:szCs w:val="24"/>
              </w:rPr>
            </w:pPr>
            <w:r w:rsidRPr="00DB7736">
              <w:rPr>
                <w:b/>
                <w:spacing w:val="-6"/>
                <w:sz w:val="24"/>
                <w:szCs w:val="24"/>
              </w:rPr>
              <w:t>Инвестиционные проекты, реализованные в течение трех лет, предшествующих году проведения конкурсного отбора,</w:t>
            </w:r>
          </w:p>
          <w:p w:rsidR="00DB7736" w:rsidRDefault="00DB7736" w:rsidP="00DB7736">
            <w:r w:rsidRPr="00DB7736">
              <w:rPr>
                <w:b/>
                <w:spacing w:val="-6"/>
                <w:sz w:val="24"/>
                <w:szCs w:val="24"/>
              </w:rPr>
              <w:t>и инвестиционные проекты, реализуемые в году проведения конкурсного отбора</w:t>
            </w:r>
          </w:p>
        </w:tc>
        <w:tc>
          <w:tcPr>
            <w:tcW w:w="3543" w:type="dxa"/>
          </w:tcPr>
          <w:p w:rsidR="00DB7736" w:rsidRDefault="00DB7736" w:rsidP="00512E3A">
            <w:pPr>
              <w:jc w:val="center"/>
            </w:pPr>
          </w:p>
        </w:tc>
        <w:tc>
          <w:tcPr>
            <w:tcW w:w="8505" w:type="dxa"/>
          </w:tcPr>
          <w:p w:rsidR="00DB7736" w:rsidRDefault="00DB7736" w:rsidP="00512E3A">
            <w:pPr>
              <w:jc w:val="center"/>
            </w:pPr>
          </w:p>
        </w:tc>
      </w:tr>
      <w:tr w:rsidR="00C55246" w:rsidRPr="00D01FC8" w:rsidTr="00C55246">
        <w:tc>
          <w:tcPr>
            <w:tcW w:w="567" w:type="dxa"/>
          </w:tcPr>
          <w:p w:rsidR="00C55246" w:rsidRPr="00512E3A" w:rsidRDefault="00DB7736" w:rsidP="00DB773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02" w:type="dxa"/>
          </w:tcPr>
          <w:p w:rsidR="00C55246" w:rsidRPr="00512E3A" w:rsidRDefault="00C55246" w:rsidP="00512E3A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Строительство (реконструкция, модернизация) объектов сельскохозяйственного назначения, переработки и реализации сельскохозяйственной продукции</w:t>
            </w:r>
          </w:p>
        </w:tc>
        <w:tc>
          <w:tcPr>
            <w:tcW w:w="3543" w:type="dxa"/>
          </w:tcPr>
          <w:p w:rsidR="00C55246" w:rsidRPr="00512E3A" w:rsidRDefault="00C55246" w:rsidP="00512E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55246" w:rsidRPr="00DB7736" w:rsidRDefault="00C55246" w:rsidP="00A22C98">
            <w:pPr>
              <w:jc w:val="both"/>
              <w:rPr>
                <w:sz w:val="24"/>
                <w:szCs w:val="24"/>
              </w:rPr>
            </w:pPr>
            <w:r w:rsidRPr="00DB7736">
              <w:rPr>
                <w:sz w:val="24"/>
                <w:szCs w:val="24"/>
              </w:rPr>
              <w:t xml:space="preserve">Для подрядного и хозяйственного способов: </w:t>
            </w:r>
          </w:p>
          <w:p w:rsidR="00C55246" w:rsidRPr="00512E3A" w:rsidRDefault="00DB7736" w:rsidP="00A22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5246" w:rsidRPr="00512E3A">
              <w:rPr>
                <w:sz w:val="24"/>
                <w:szCs w:val="24"/>
              </w:rPr>
              <w:t>оложительное заключение государственной экспертизы в случае, если обязанность ее проведения установлена Градостроительным кодексом Российской Федерации</w:t>
            </w:r>
            <w:r w:rsidR="00C55246">
              <w:rPr>
                <w:sz w:val="24"/>
                <w:szCs w:val="24"/>
              </w:rPr>
              <w:t>,</w:t>
            </w:r>
            <w:r w:rsidR="00C55246" w:rsidRPr="00512E3A">
              <w:rPr>
                <w:sz w:val="24"/>
                <w:szCs w:val="24"/>
              </w:rPr>
              <w:t xml:space="preserve"> или сметный расчет стоимости строительства (реконструкции, модернизации) объекта, утвержденный исполнителем и согласующим лицом (при отсутствии необходимости проведе</w:t>
            </w:r>
            <w:r>
              <w:rPr>
                <w:sz w:val="24"/>
                <w:szCs w:val="24"/>
              </w:rPr>
              <w:t>ния государственной экспертизы);</w:t>
            </w:r>
          </w:p>
          <w:p w:rsidR="00C55246" w:rsidRPr="00A22C98" w:rsidRDefault="00DB7736" w:rsidP="00A22C98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</w:t>
            </w:r>
            <w:r w:rsidR="00C55246" w:rsidRPr="00A22C98">
              <w:rPr>
                <w:spacing w:val="-6"/>
                <w:sz w:val="24"/>
                <w:szCs w:val="24"/>
              </w:rPr>
              <w:t>ри завершении строительства – акт приемки законченного строительством объекта (унифицированная форма № КС-11) (в срок не позднее 15 рабочих дней)</w:t>
            </w:r>
            <w:r>
              <w:rPr>
                <w:spacing w:val="-6"/>
                <w:sz w:val="24"/>
                <w:szCs w:val="24"/>
              </w:rPr>
              <w:t>;</w:t>
            </w:r>
          </w:p>
          <w:p w:rsidR="00C55246" w:rsidRPr="00512E3A" w:rsidRDefault="00DB7736" w:rsidP="00A22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5246" w:rsidRPr="00512E3A">
              <w:rPr>
                <w:sz w:val="24"/>
                <w:szCs w:val="24"/>
              </w:rPr>
              <w:t>ри завершении реконструкции (модернизации) – акт о приемке-сдаче отремонтированных, реконструированных, модернизированных объектов основных средств (унифицированная форма № ОС-3) (для реконструкции, модернизации объектов)</w:t>
            </w:r>
            <w:r w:rsidR="00C55246">
              <w:rPr>
                <w:sz w:val="24"/>
                <w:szCs w:val="24"/>
              </w:rPr>
              <w:t xml:space="preserve"> (в срок не позднее 15 рабочих дней)</w:t>
            </w:r>
          </w:p>
        </w:tc>
      </w:tr>
      <w:tr w:rsidR="00DB7736" w:rsidRPr="00D01FC8" w:rsidTr="00C55246">
        <w:tc>
          <w:tcPr>
            <w:tcW w:w="567" w:type="dxa"/>
          </w:tcPr>
          <w:p w:rsidR="00DB7736" w:rsidRPr="00D01FC8" w:rsidRDefault="00DB7736" w:rsidP="00EF34A4">
            <w:pPr>
              <w:jc w:val="center"/>
            </w:pPr>
            <w:r>
              <w:lastRenderedPageBreak/>
              <w:t>1</w:t>
            </w:r>
          </w:p>
        </w:tc>
        <w:tc>
          <w:tcPr>
            <w:tcW w:w="2802" w:type="dxa"/>
          </w:tcPr>
          <w:p w:rsidR="00DB7736" w:rsidRPr="00D01FC8" w:rsidRDefault="00DB7736" w:rsidP="00EF34A4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B7736" w:rsidRPr="00D01FC8" w:rsidRDefault="00DB7736" w:rsidP="00EF34A4">
            <w:pPr>
              <w:jc w:val="center"/>
            </w:pPr>
            <w:r>
              <w:t>3</w:t>
            </w:r>
          </w:p>
        </w:tc>
        <w:tc>
          <w:tcPr>
            <w:tcW w:w="8505" w:type="dxa"/>
          </w:tcPr>
          <w:p w:rsidR="00DB7736" w:rsidRPr="00D01FC8" w:rsidRDefault="00DB7736" w:rsidP="00EF34A4">
            <w:pPr>
              <w:jc w:val="center"/>
            </w:pPr>
            <w:r>
              <w:t>4</w:t>
            </w:r>
          </w:p>
        </w:tc>
      </w:tr>
      <w:tr w:rsidR="00DB7736" w:rsidRPr="00D01FC8" w:rsidTr="00C55246">
        <w:trPr>
          <w:trHeight w:val="645"/>
        </w:trPr>
        <w:tc>
          <w:tcPr>
            <w:tcW w:w="567" w:type="dxa"/>
            <w:vMerge w:val="restart"/>
          </w:tcPr>
          <w:p w:rsidR="00DB7736" w:rsidRPr="00512E3A" w:rsidRDefault="00DB7736" w:rsidP="0054494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02" w:type="dxa"/>
            <w:vMerge w:val="restart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Приобретение</w:t>
            </w:r>
          </w:p>
          <w:p w:rsidR="00DB7736" w:rsidRPr="00512E3A" w:rsidRDefault="00DB7736" w:rsidP="00512E3A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сельскохозяйственных животных</w:t>
            </w:r>
          </w:p>
        </w:tc>
        <w:tc>
          <w:tcPr>
            <w:tcW w:w="3543" w:type="dxa"/>
          </w:tcPr>
          <w:p w:rsidR="00DB7736" w:rsidRPr="00512E3A" w:rsidRDefault="00DB7736" w:rsidP="00DB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512E3A">
              <w:rPr>
                <w:sz w:val="24"/>
                <w:szCs w:val="24"/>
              </w:rPr>
              <w:t xml:space="preserve">ыки-производители мясных пород – приобретение </w:t>
            </w:r>
            <w:r>
              <w:rPr>
                <w:sz w:val="24"/>
                <w:szCs w:val="24"/>
              </w:rPr>
              <w:t>одной</w:t>
            </w:r>
            <w:r w:rsidRPr="00512E3A">
              <w:rPr>
                <w:sz w:val="24"/>
                <w:szCs w:val="24"/>
              </w:rPr>
              <w:t xml:space="preserve"> головы и более</w:t>
            </w:r>
          </w:p>
        </w:tc>
        <w:tc>
          <w:tcPr>
            <w:tcW w:w="8505" w:type="dxa"/>
            <w:vMerge w:val="restart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12E3A">
              <w:rPr>
                <w:sz w:val="24"/>
                <w:szCs w:val="24"/>
              </w:rPr>
              <w:t xml:space="preserve">оговор </w:t>
            </w:r>
            <w:r>
              <w:rPr>
                <w:sz w:val="24"/>
                <w:szCs w:val="24"/>
              </w:rPr>
              <w:t xml:space="preserve">о </w:t>
            </w:r>
            <w:r w:rsidRPr="00512E3A">
              <w:rPr>
                <w:sz w:val="24"/>
                <w:szCs w:val="24"/>
              </w:rPr>
              <w:t>приобретени</w:t>
            </w:r>
            <w:r>
              <w:rPr>
                <w:sz w:val="24"/>
                <w:szCs w:val="24"/>
              </w:rPr>
              <w:t>и животных;</w:t>
            </w:r>
          </w:p>
          <w:p w:rsidR="00DB7736" w:rsidRPr="00512E3A" w:rsidRDefault="00DB7736" w:rsidP="0051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B22B2">
              <w:rPr>
                <w:sz w:val="24"/>
                <w:szCs w:val="24"/>
              </w:rPr>
              <w:t>кт приема-передачи животных</w:t>
            </w:r>
          </w:p>
        </w:tc>
      </w:tr>
      <w:tr w:rsidR="00DB7736" w:rsidRPr="00D01FC8" w:rsidTr="00C55246">
        <w:trPr>
          <w:trHeight w:val="645"/>
        </w:trPr>
        <w:tc>
          <w:tcPr>
            <w:tcW w:w="567" w:type="dxa"/>
            <w:vMerge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12E3A">
              <w:rPr>
                <w:sz w:val="24"/>
                <w:szCs w:val="24"/>
              </w:rPr>
              <w:t>олодняк крупного рогатого скота (нетели, телки) – приобретение не менее десяти голов</w:t>
            </w:r>
          </w:p>
        </w:tc>
        <w:tc>
          <w:tcPr>
            <w:tcW w:w="8505" w:type="dxa"/>
            <w:vMerge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</w:tr>
      <w:tr w:rsidR="00DB7736" w:rsidRPr="00D01FC8" w:rsidTr="00C55246">
        <w:trPr>
          <w:trHeight w:val="645"/>
        </w:trPr>
        <w:tc>
          <w:tcPr>
            <w:tcW w:w="567" w:type="dxa"/>
            <w:vMerge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2E3A">
              <w:rPr>
                <w:sz w:val="24"/>
                <w:szCs w:val="24"/>
              </w:rPr>
              <w:t>ельскохозяйственные животные других видов – приобретение не менее десяти усл. голов</w:t>
            </w:r>
          </w:p>
        </w:tc>
        <w:tc>
          <w:tcPr>
            <w:tcW w:w="8505" w:type="dxa"/>
            <w:vMerge/>
            <w:vAlign w:val="center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</w:tr>
      <w:tr w:rsidR="00DB7736" w:rsidRPr="00D01FC8" w:rsidTr="00DB7736">
        <w:trPr>
          <w:trHeight w:val="217"/>
        </w:trPr>
        <w:tc>
          <w:tcPr>
            <w:tcW w:w="567" w:type="dxa"/>
            <w:vMerge w:val="restart"/>
          </w:tcPr>
          <w:p w:rsidR="00DB7736" w:rsidRPr="00512E3A" w:rsidRDefault="00DB7736" w:rsidP="0054494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02" w:type="dxa"/>
            <w:vMerge w:val="restart"/>
          </w:tcPr>
          <w:p w:rsidR="00DB7736" w:rsidRPr="00512E3A" w:rsidRDefault="00DB7736" w:rsidP="00EF34A4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Приобретение сельскохозяйственной техники, оборудования</w:t>
            </w:r>
          </w:p>
        </w:tc>
        <w:tc>
          <w:tcPr>
            <w:tcW w:w="3543" w:type="dxa"/>
          </w:tcPr>
          <w:p w:rsidR="00DB7736" w:rsidRPr="00512E3A" w:rsidRDefault="00DB7736" w:rsidP="00EF3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12E3A">
              <w:rPr>
                <w:sz w:val="24"/>
                <w:szCs w:val="24"/>
              </w:rPr>
              <w:t>овое оборудование</w:t>
            </w:r>
          </w:p>
        </w:tc>
        <w:tc>
          <w:tcPr>
            <w:tcW w:w="8505" w:type="dxa"/>
            <w:vMerge w:val="restart"/>
          </w:tcPr>
          <w:p w:rsidR="00DB7736" w:rsidRDefault="00DB7736" w:rsidP="00DB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приобретении техники (оборудования);</w:t>
            </w:r>
          </w:p>
          <w:p w:rsidR="00DB7736" w:rsidRPr="00512E3A" w:rsidRDefault="00DB7736" w:rsidP="00DB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12E3A">
              <w:rPr>
                <w:sz w:val="24"/>
                <w:szCs w:val="24"/>
              </w:rPr>
              <w:t xml:space="preserve">кт передачи-приемки техники (оборудования) (унифицированные формы </w:t>
            </w:r>
          </w:p>
          <w:p w:rsidR="00DB7736" w:rsidRPr="00512E3A" w:rsidRDefault="00DB7736" w:rsidP="00DB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ОС-1 и (или) № ОС-1б);</w:t>
            </w:r>
          </w:p>
          <w:p w:rsidR="00DB7736" w:rsidRPr="00512E3A" w:rsidRDefault="00DB7736" w:rsidP="00DB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12E3A">
              <w:rPr>
                <w:sz w:val="24"/>
                <w:szCs w:val="24"/>
              </w:rPr>
              <w:t xml:space="preserve">ри приобретении бывшей в употреблении техники </w:t>
            </w:r>
            <w:r>
              <w:rPr>
                <w:sz w:val="24"/>
                <w:szCs w:val="24"/>
              </w:rPr>
              <w:t>–</w:t>
            </w:r>
            <w:r w:rsidRPr="00512E3A">
              <w:rPr>
                <w:sz w:val="24"/>
                <w:szCs w:val="24"/>
              </w:rPr>
              <w:t xml:space="preserve"> технический паспорт приобретенной техники</w:t>
            </w:r>
          </w:p>
        </w:tc>
      </w:tr>
      <w:tr w:rsidR="00DB7736" w:rsidRPr="00D01FC8" w:rsidTr="00DB7736">
        <w:trPr>
          <w:trHeight w:val="491"/>
        </w:trPr>
        <w:tc>
          <w:tcPr>
            <w:tcW w:w="567" w:type="dxa"/>
            <w:vMerge/>
          </w:tcPr>
          <w:p w:rsidR="00DB7736" w:rsidRDefault="00DB7736" w:rsidP="00DB773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DB7736" w:rsidRDefault="00DB7736" w:rsidP="0051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12E3A">
              <w:rPr>
                <w:sz w:val="24"/>
                <w:szCs w:val="24"/>
              </w:rPr>
              <w:t xml:space="preserve">овая техника мощностью от 100 лошадиных сил </w:t>
            </w:r>
          </w:p>
        </w:tc>
        <w:tc>
          <w:tcPr>
            <w:tcW w:w="8505" w:type="dxa"/>
            <w:vMerge/>
            <w:vAlign w:val="center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</w:tr>
      <w:tr w:rsidR="00DB7736" w:rsidRPr="00D01FC8" w:rsidTr="00EF34A4">
        <w:trPr>
          <w:trHeight w:val="645"/>
        </w:trPr>
        <w:tc>
          <w:tcPr>
            <w:tcW w:w="567" w:type="dxa"/>
            <w:vMerge/>
          </w:tcPr>
          <w:p w:rsidR="00DB7736" w:rsidRDefault="00DB7736" w:rsidP="00DB773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DB7736" w:rsidRDefault="00DB7736" w:rsidP="0051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512E3A">
              <w:rPr>
                <w:sz w:val="24"/>
                <w:szCs w:val="24"/>
              </w:rPr>
              <w:t>ывшая в употреблении техника мощностью от 250 лошадиных сил и года выпуска не ранее трех лет до года подачи заявки</w:t>
            </w:r>
          </w:p>
        </w:tc>
        <w:tc>
          <w:tcPr>
            <w:tcW w:w="8505" w:type="dxa"/>
            <w:vMerge/>
            <w:vAlign w:val="center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</w:tr>
      <w:tr w:rsidR="00DB7736" w:rsidRPr="00D01FC8" w:rsidTr="00EF34A4">
        <w:trPr>
          <w:trHeight w:val="645"/>
        </w:trPr>
        <w:tc>
          <w:tcPr>
            <w:tcW w:w="567" w:type="dxa"/>
          </w:tcPr>
          <w:p w:rsidR="00DB7736" w:rsidRDefault="00DB7736" w:rsidP="0054494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DB7736" w:rsidRPr="00512E3A" w:rsidRDefault="00DB7736" w:rsidP="00DB773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512E3A">
              <w:rPr>
                <w:b/>
                <w:sz w:val="24"/>
                <w:szCs w:val="24"/>
              </w:rPr>
              <w:t>нвестиционны</w:t>
            </w:r>
            <w:r>
              <w:rPr>
                <w:b/>
                <w:sz w:val="24"/>
                <w:szCs w:val="24"/>
              </w:rPr>
              <w:t>е</w:t>
            </w:r>
            <w:r w:rsidRPr="00512E3A">
              <w:rPr>
                <w:b/>
                <w:sz w:val="24"/>
                <w:szCs w:val="24"/>
              </w:rPr>
              <w:t xml:space="preserve"> проект</w:t>
            </w:r>
            <w:r>
              <w:rPr>
                <w:b/>
                <w:sz w:val="24"/>
                <w:szCs w:val="24"/>
              </w:rPr>
              <w:t>ы</w:t>
            </w:r>
            <w:r w:rsidRPr="00512E3A">
              <w:rPr>
                <w:b/>
                <w:sz w:val="24"/>
                <w:szCs w:val="24"/>
              </w:rPr>
              <w:t>, находящи</w:t>
            </w:r>
            <w:r>
              <w:rPr>
                <w:b/>
                <w:sz w:val="24"/>
                <w:szCs w:val="24"/>
              </w:rPr>
              <w:t>е</w:t>
            </w:r>
            <w:r w:rsidRPr="00512E3A">
              <w:rPr>
                <w:b/>
                <w:sz w:val="24"/>
                <w:szCs w:val="24"/>
              </w:rPr>
              <w:t xml:space="preserve">ся на стадии реализации или подготовки к реализации в течение двух лет, следующих </w:t>
            </w:r>
            <w:r>
              <w:rPr>
                <w:b/>
                <w:sz w:val="24"/>
                <w:szCs w:val="24"/>
              </w:rPr>
              <w:t xml:space="preserve">за </w:t>
            </w:r>
            <w:r w:rsidRPr="00512E3A">
              <w:rPr>
                <w:b/>
                <w:sz w:val="24"/>
                <w:szCs w:val="24"/>
              </w:rPr>
              <w:t>год</w:t>
            </w:r>
            <w:r>
              <w:rPr>
                <w:b/>
                <w:sz w:val="24"/>
                <w:szCs w:val="24"/>
              </w:rPr>
              <w:t>ом</w:t>
            </w:r>
            <w:r w:rsidRPr="00512E3A">
              <w:rPr>
                <w:b/>
                <w:sz w:val="24"/>
                <w:szCs w:val="24"/>
              </w:rPr>
              <w:t xml:space="preserve"> пр</w:t>
            </w:r>
            <w:r>
              <w:rPr>
                <w:b/>
                <w:sz w:val="24"/>
                <w:szCs w:val="24"/>
              </w:rPr>
              <w:t>оведения конкурсного отбора</w:t>
            </w:r>
          </w:p>
        </w:tc>
        <w:tc>
          <w:tcPr>
            <w:tcW w:w="3543" w:type="dxa"/>
          </w:tcPr>
          <w:p w:rsidR="00DB7736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B7736" w:rsidRPr="00512E3A" w:rsidRDefault="00DB7736" w:rsidP="00512E3A">
            <w:pPr>
              <w:rPr>
                <w:sz w:val="24"/>
                <w:szCs w:val="24"/>
              </w:rPr>
            </w:pPr>
          </w:p>
        </w:tc>
      </w:tr>
      <w:tr w:rsidR="00DB7736" w:rsidRPr="00D01FC8" w:rsidTr="00EF34A4">
        <w:trPr>
          <w:trHeight w:val="645"/>
        </w:trPr>
        <w:tc>
          <w:tcPr>
            <w:tcW w:w="567" w:type="dxa"/>
          </w:tcPr>
          <w:p w:rsidR="00DB7736" w:rsidRPr="00DB7736" w:rsidRDefault="00DB7736" w:rsidP="00DB7736">
            <w:pPr>
              <w:ind w:right="-108"/>
              <w:rPr>
                <w:sz w:val="24"/>
                <w:szCs w:val="24"/>
              </w:rPr>
            </w:pPr>
            <w:r w:rsidRPr="00DB7736">
              <w:rPr>
                <w:sz w:val="24"/>
                <w:szCs w:val="24"/>
              </w:rPr>
              <w:t>2.1</w:t>
            </w:r>
          </w:p>
        </w:tc>
        <w:tc>
          <w:tcPr>
            <w:tcW w:w="2802" w:type="dxa"/>
          </w:tcPr>
          <w:p w:rsidR="00DB7736" w:rsidRPr="00DB7736" w:rsidRDefault="00DB7736" w:rsidP="00DB7736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Строительство (реконструкция, модернизация) объектов сельскохозяйственного назначения, переработки и реализации сельскохозяйственной продукции</w:t>
            </w:r>
          </w:p>
        </w:tc>
        <w:tc>
          <w:tcPr>
            <w:tcW w:w="3543" w:type="dxa"/>
          </w:tcPr>
          <w:p w:rsidR="00DB7736" w:rsidRPr="00DB7736" w:rsidRDefault="00DB7736" w:rsidP="00512E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B7736" w:rsidRPr="00512E3A" w:rsidRDefault="001B22B2" w:rsidP="00DB77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B7736" w:rsidRPr="00512E3A">
              <w:rPr>
                <w:sz w:val="24"/>
                <w:szCs w:val="24"/>
              </w:rPr>
              <w:t>оложительное заключение государственной экспертизы в случае, если обязанность ее проведения установлена Градостроительным кодексом Российской Федерации</w:t>
            </w:r>
            <w:r w:rsidR="00DB7736">
              <w:rPr>
                <w:sz w:val="24"/>
                <w:szCs w:val="24"/>
              </w:rPr>
              <w:t>,</w:t>
            </w:r>
            <w:r w:rsidR="00DB7736" w:rsidRPr="00512E3A">
              <w:rPr>
                <w:sz w:val="24"/>
                <w:szCs w:val="24"/>
              </w:rPr>
              <w:t xml:space="preserve"> или сметный расчет стоимости строительства (реконструкции, модернизации) объекта, утвержденный исполнителем и согласующим лицом (при отсутствии необходимости проведе</w:t>
            </w:r>
            <w:r>
              <w:rPr>
                <w:sz w:val="24"/>
                <w:szCs w:val="24"/>
              </w:rPr>
              <w:t>ния государственной экспертизы);</w:t>
            </w:r>
          </w:p>
          <w:p w:rsidR="006E0E58" w:rsidRPr="00DB7736" w:rsidRDefault="001B22B2" w:rsidP="006E0E58">
            <w:pPr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</w:t>
            </w:r>
            <w:r w:rsidR="00DB7736" w:rsidRPr="00512E3A">
              <w:rPr>
                <w:spacing w:val="-4"/>
                <w:sz w:val="24"/>
                <w:szCs w:val="24"/>
              </w:rPr>
              <w:t xml:space="preserve"> случае</w:t>
            </w:r>
            <w:r w:rsidR="00DB7736">
              <w:rPr>
                <w:spacing w:val="-4"/>
                <w:sz w:val="24"/>
                <w:szCs w:val="24"/>
              </w:rPr>
              <w:t>,</w:t>
            </w:r>
            <w:r w:rsidR="00DB7736" w:rsidRPr="00512E3A">
              <w:rPr>
                <w:spacing w:val="-4"/>
                <w:sz w:val="24"/>
                <w:szCs w:val="24"/>
              </w:rPr>
              <w:t xml:space="preserve"> если земельный участок, на котором планируется строительство (реконструкция, модернизация) объекта, находится в собственности сельхозтоваро</w:t>
            </w:r>
            <w:r w:rsidR="006E0E58" w:rsidRPr="00512E3A">
              <w:rPr>
                <w:spacing w:val="-4"/>
                <w:sz w:val="24"/>
                <w:szCs w:val="24"/>
              </w:rPr>
              <w:t>производителя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 xml:space="preserve"> – 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 xml:space="preserve">разрешение 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 xml:space="preserve">на 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 xml:space="preserve">строительство, 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 xml:space="preserve">если 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 xml:space="preserve">обязанность 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 xml:space="preserve">его </w:t>
            </w:r>
            <w:r w:rsidR="006E0E58">
              <w:rPr>
                <w:spacing w:val="-4"/>
                <w:sz w:val="24"/>
                <w:szCs w:val="24"/>
              </w:rPr>
              <w:t xml:space="preserve">  </w:t>
            </w:r>
            <w:r w:rsidR="006E0E58" w:rsidRPr="00512E3A">
              <w:rPr>
                <w:spacing w:val="-4"/>
                <w:sz w:val="24"/>
                <w:szCs w:val="24"/>
              </w:rPr>
              <w:t>получения</w:t>
            </w:r>
          </w:p>
        </w:tc>
      </w:tr>
      <w:tr w:rsidR="001B22B2" w:rsidRPr="00D01FC8" w:rsidTr="001B22B2">
        <w:trPr>
          <w:trHeight w:val="136"/>
        </w:trPr>
        <w:tc>
          <w:tcPr>
            <w:tcW w:w="567" w:type="dxa"/>
          </w:tcPr>
          <w:p w:rsidR="001B22B2" w:rsidRPr="00D01FC8" w:rsidRDefault="001B22B2" w:rsidP="00EF34A4">
            <w:pPr>
              <w:jc w:val="center"/>
            </w:pPr>
            <w:r>
              <w:lastRenderedPageBreak/>
              <w:t>1</w:t>
            </w:r>
          </w:p>
        </w:tc>
        <w:tc>
          <w:tcPr>
            <w:tcW w:w="2802" w:type="dxa"/>
          </w:tcPr>
          <w:p w:rsidR="001B22B2" w:rsidRPr="00D01FC8" w:rsidRDefault="001B22B2" w:rsidP="00EF34A4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1B22B2" w:rsidRPr="00D01FC8" w:rsidRDefault="001B22B2" w:rsidP="00EF34A4">
            <w:pPr>
              <w:jc w:val="center"/>
            </w:pPr>
            <w:r>
              <w:t>3</w:t>
            </w:r>
          </w:p>
        </w:tc>
        <w:tc>
          <w:tcPr>
            <w:tcW w:w="8505" w:type="dxa"/>
          </w:tcPr>
          <w:p w:rsidR="001B22B2" w:rsidRPr="00D01FC8" w:rsidRDefault="001B22B2" w:rsidP="00EF34A4">
            <w:pPr>
              <w:jc w:val="center"/>
            </w:pPr>
            <w:r>
              <w:t>4</w:t>
            </w:r>
          </w:p>
        </w:tc>
      </w:tr>
      <w:tr w:rsidR="001B22B2" w:rsidRPr="00D01FC8" w:rsidTr="00EF34A4">
        <w:trPr>
          <w:trHeight w:val="645"/>
        </w:trPr>
        <w:tc>
          <w:tcPr>
            <w:tcW w:w="567" w:type="dxa"/>
          </w:tcPr>
          <w:p w:rsidR="001B22B2" w:rsidRPr="00DB7736" w:rsidRDefault="001B22B2" w:rsidP="00DB773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1B22B2" w:rsidRPr="00512E3A" w:rsidRDefault="001B22B2" w:rsidP="00DB7736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1B22B2" w:rsidRPr="00DB7736" w:rsidRDefault="001B22B2" w:rsidP="00512E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B22B2" w:rsidRPr="00AA0D79" w:rsidRDefault="001B22B2" w:rsidP="001B22B2">
            <w:pPr>
              <w:jc w:val="both"/>
              <w:rPr>
                <w:spacing w:val="-4"/>
                <w:sz w:val="24"/>
                <w:szCs w:val="24"/>
              </w:rPr>
            </w:pPr>
            <w:r w:rsidRPr="00AA0D79">
              <w:rPr>
                <w:spacing w:val="-4"/>
                <w:sz w:val="24"/>
                <w:szCs w:val="24"/>
              </w:rPr>
              <w:t>установлена Градостроительным кодексом Российской Федерации;</w:t>
            </w:r>
          </w:p>
          <w:p w:rsidR="001B22B2" w:rsidRPr="00AA0D79" w:rsidRDefault="001B22B2" w:rsidP="001B22B2">
            <w:pPr>
              <w:jc w:val="both"/>
              <w:rPr>
                <w:spacing w:val="-2"/>
                <w:sz w:val="24"/>
                <w:szCs w:val="24"/>
              </w:rPr>
            </w:pPr>
            <w:r w:rsidRPr="00AA0D79">
              <w:rPr>
                <w:spacing w:val="-2"/>
                <w:sz w:val="24"/>
                <w:szCs w:val="24"/>
              </w:rPr>
              <w:t>в случае, если земельный участок, на котором планируется строительство (реконструкция, модернизация) объекта, находится в публичной собственности – договор аренды земельного участка на период строительства;</w:t>
            </w:r>
          </w:p>
          <w:p w:rsidR="001B22B2" w:rsidRPr="00AA0D79" w:rsidRDefault="001B22B2" w:rsidP="001B22B2">
            <w:pPr>
              <w:jc w:val="both"/>
              <w:rPr>
                <w:spacing w:val="-2"/>
                <w:sz w:val="24"/>
                <w:szCs w:val="24"/>
              </w:rPr>
            </w:pPr>
            <w:r w:rsidRPr="00AA0D79">
              <w:rPr>
                <w:spacing w:val="-2"/>
                <w:sz w:val="24"/>
                <w:szCs w:val="24"/>
              </w:rPr>
              <w:t>в случае, если сельхозтоваропроизводитель получил грант на инвестиционный проект по строительству (реконструкции, модернизации) объектов сельскохозяйственного назначения, переработки и реализации сельскохозяйственной продукции – сертификат о предоставлении гранта и план расходов суммы гранта</w:t>
            </w:r>
            <w:r w:rsidR="0034032A" w:rsidRPr="00AA0D79">
              <w:rPr>
                <w:spacing w:val="-2"/>
                <w:sz w:val="24"/>
                <w:szCs w:val="24"/>
              </w:rPr>
              <w:t xml:space="preserve"> (в</w:t>
            </w:r>
            <w:r w:rsidRPr="00AA0D79">
              <w:rPr>
                <w:spacing w:val="-2"/>
                <w:sz w:val="24"/>
                <w:szCs w:val="24"/>
              </w:rPr>
              <w:t xml:space="preserve"> этом случае </w:t>
            </w:r>
            <w:r w:rsidR="004E3625" w:rsidRPr="00AA0D79">
              <w:rPr>
                <w:spacing w:val="-2"/>
                <w:sz w:val="24"/>
                <w:szCs w:val="24"/>
              </w:rPr>
              <w:t>выше</w:t>
            </w:r>
            <w:r w:rsidR="0034032A" w:rsidRPr="00AA0D79">
              <w:rPr>
                <w:spacing w:val="-2"/>
                <w:sz w:val="24"/>
                <w:szCs w:val="24"/>
              </w:rPr>
              <w:t>перечисленные</w:t>
            </w:r>
            <w:r w:rsidR="004E3625" w:rsidRPr="00AA0D79">
              <w:rPr>
                <w:spacing w:val="-2"/>
                <w:sz w:val="24"/>
                <w:szCs w:val="24"/>
              </w:rPr>
              <w:t xml:space="preserve"> в пункте 2.1 Критериев документы</w:t>
            </w:r>
            <w:r w:rsidRPr="00AA0D79">
              <w:rPr>
                <w:spacing w:val="-2"/>
                <w:sz w:val="24"/>
                <w:szCs w:val="24"/>
              </w:rPr>
              <w:t xml:space="preserve"> не предоставляются</w:t>
            </w:r>
            <w:r w:rsidR="0034032A" w:rsidRPr="00AA0D79">
              <w:rPr>
                <w:spacing w:val="-2"/>
                <w:sz w:val="24"/>
                <w:szCs w:val="24"/>
              </w:rPr>
              <w:t>)</w:t>
            </w:r>
            <w:r w:rsidRPr="00AA0D79">
              <w:rPr>
                <w:spacing w:val="-2"/>
                <w:sz w:val="24"/>
                <w:szCs w:val="24"/>
              </w:rPr>
              <w:t>;</w:t>
            </w:r>
          </w:p>
          <w:p w:rsidR="001B22B2" w:rsidRPr="00AA0D79" w:rsidRDefault="001B22B2" w:rsidP="001B22B2">
            <w:pPr>
              <w:jc w:val="both"/>
              <w:rPr>
                <w:spacing w:val="-6"/>
                <w:sz w:val="24"/>
                <w:szCs w:val="24"/>
              </w:rPr>
            </w:pPr>
            <w:r w:rsidRPr="00AA0D79">
              <w:rPr>
                <w:spacing w:val="-6"/>
                <w:sz w:val="24"/>
                <w:szCs w:val="24"/>
              </w:rPr>
              <w:t>в случае, если сельхозтоваропроизводитель получает или получил кредит на инвестиционный проект по строительству (реконструкции, модернизации) объектов</w:t>
            </w:r>
          </w:p>
          <w:p w:rsidR="001B22B2" w:rsidRPr="00AA0D79" w:rsidRDefault="001B22B2" w:rsidP="0034032A">
            <w:pPr>
              <w:jc w:val="both"/>
              <w:rPr>
                <w:sz w:val="24"/>
                <w:szCs w:val="24"/>
              </w:rPr>
            </w:pPr>
            <w:r w:rsidRPr="00AA0D79">
              <w:rPr>
                <w:spacing w:val="-6"/>
                <w:sz w:val="24"/>
                <w:szCs w:val="24"/>
              </w:rPr>
              <w:t>сельскохозяйственного назначения, переработки и реализации сельскохозяйственной продукции – договор об открытии невозобновляемой кредитной линии либо кредитный договор (</w:t>
            </w:r>
            <w:r w:rsidR="0034032A" w:rsidRPr="00AA0D79">
              <w:rPr>
                <w:spacing w:val="-2"/>
                <w:sz w:val="24"/>
                <w:szCs w:val="24"/>
              </w:rPr>
              <w:t>в этом случае вышеперечисленные в пункте 2.1 Критериев документы не предоставляются</w:t>
            </w:r>
            <w:r w:rsidRPr="00AA0D79">
              <w:rPr>
                <w:spacing w:val="-6"/>
                <w:sz w:val="24"/>
                <w:szCs w:val="24"/>
              </w:rPr>
              <w:t>)</w:t>
            </w:r>
            <w:r w:rsidR="0034032A" w:rsidRPr="00AA0D79">
              <w:rPr>
                <w:spacing w:val="-2"/>
                <w:sz w:val="24"/>
                <w:szCs w:val="24"/>
              </w:rPr>
              <w:t>;</w:t>
            </w:r>
          </w:p>
        </w:tc>
      </w:tr>
      <w:tr w:rsidR="001B22B2" w:rsidRPr="00D01FC8" w:rsidTr="00EF34A4">
        <w:trPr>
          <w:trHeight w:val="645"/>
        </w:trPr>
        <w:tc>
          <w:tcPr>
            <w:tcW w:w="567" w:type="dxa"/>
          </w:tcPr>
          <w:p w:rsidR="001B22B2" w:rsidRPr="00DB7736" w:rsidRDefault="001B22B2" w:rsidP="001B22B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802" w:type="dxa"/>
          </w:tcPr>
          <w:p w:rsidR="001B22B2" w:rsidRPr="00512E3A" w:rsidRDefault="001B22B2" w:rsidP="00EF34A4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Приобретение</w:t>
            </w:r>
          </w:p>
          <w:p w:rsidR="001B22B2" w:rsidRPr="00512E3A" w:rsidRDefault="001B22B2" w:rsidP="00EF34A4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сельскохозяйственных животных</w:t>
            </w:r>
          </w:p>
        </w:tc>
        <w:tc>
          <w:tcPr>
            <w:tcW w:w="3543" w:type="dxa"/>
            <w:vMerge w:val="restart"/>
          </w:tcPr>
          <w:p w:rsidR="001B22B2" w:rsidRPr="00512E3A" w:rsidRDefault="001B22B2" w:rsidP="00EF3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12E3A">
              <w:rPr>
                <w:sz w:val="24"/>
                <w:szCs w:val="24"/>
              </w:rPr>
              <w:t xml:space="preserve">е же виды </w:t>
            </w:r>
            <w:r>
              <w:rPr>
                <w:sz w:val="24"/>
                <w:szCs w:val="24"/>
              </w:rPr>
              <w:t xml:space="preserve">и количество </w:t>
            </w:r>
            <w:r w:rsidRPr="00512E3A">
              <w:rPr>
                <w:sz w:val="24"/>
                <w:szCs w:val="24"/>
              </w:rPr>
              <w:t>приобретаемой продукции, что и для инвестиционных проектов, реализованных в течение трех лет, предшествующих году пр</w:t>
            </w:r>
            <w:r>
              <w:rPr>
                <w:sz w:val="24"/>
                <w:szCs w:val="24"/>
              </w:rPr>
              <w:t>оведения конкурсного отбора</w:t>
            </w:r>
            <w:r w:rsidRPr="00512E3A">
              <w:rPr>
                <w:sz w:val="24"/>
                <w:szCs w:val="24"/>
              </w:rPr>
              <w:t xml:space="preserve"> и проектов, реализуемых в году пр</w:t>
            </w:r>
            <w:r>
              <w:rPr>
                <w:sz w:val="24"/>
                <w:szCs w:val="24"/>
              </w:rPr>
              <w:t>оведения конкурсного отбора</w:t>
            </w:r>
          </w:p>
        </w:tc>
        <w:tc>
          <w:tcPr>
            <w:tcW w:w="8505" w:type="dxa"/>
            <w:vMerge w:val="restart"/>
          </w:tcPr>
          <w:p w:rsidR="001B22B2" w:rsidRPr="00AA0D79" w:rsidRDefault="001B22B2" w:rsidP="00EF34A4">
            <w:pPr>
              <w:jc w:val="both"/>
              <w:rPr>
                <w:sz w:val="24"/>
                <w:szCs w:val="24"/>
              </w:rPr>
            </w:pPr>
            <w:r w:rsidRPr="00AA0D79">
              <w:rPr>
                <w:sz w:val="24"/>
                <w:szCs w:val="24"/>
              </w:rPr>
              <w:t>предварительный договор поставки товара (техники, оборудования);</w:t>
            </w:r>
          </w:p>
          <w:p w:rsidR="001B22B2" w:rsidRPr="00AA0D79" w:rsidRDefault="001B22B2" w:rsidP="00EF34A4">
            <w:pPr>
              <w:jc w:val="both"/>
              <w:rPr>
                <w:spacing w:val="-6"/>
                <w:sz w:val="24"/>
                <w:szCs w:val="24"/>
              </w:rPr>
            </w:pPr>
            <w:r w:rsidRPr="00AA0D79">
              <w:rPr>
                <w:spacing w:val="-6"/>
                <w:sz w:val="24"/>
                <w:szCs w:val="24"/>
              </w:rPr>
              <w:t xml:space="preserve">в случае, если сельхозтоваропроизводитель получил грант на инвестиционный проект по приобретению сельскохозяйственных животных или сельскохозяйственной техники, оборудования – сертификат о предоставлении гранта и план расходов суммы гранта (в этом случае </w:t>
            </w:r>
            <w:r w:rsidR="004E3625" w:rsidRPr="00AA0D79">
              <w:rPr>
                <w:sz w:val="24"/>
                <w:szCs w:val="24"/>
              </w:rPr>
              <w:t>предварительный договор поставки товара (техники, оборудования)</w:t>
            </w:r>
            <w:r w:rsidRPr="00AA0D79">
              <w:rPr>
                <w:spacing w:val="-6"/>
                <w:sz w:val="24"/>
                <w:szCs w:val="24"/>
              </w:rPr>
              <w:t xml:space="preserve"> не предоставляется);</w:t>
            </w:r>
          </w:p>
          <w:p w:rsidR="001B22B2" w:rsidRPr="00AA0D79" w:rsidRDefault="001B22B2" w:rsidP="001B22B2">
            <w:pPr>
              <w:jc w:val="both"/>
              <w:rPr>
                <w:sz w:val="24"/>
                <w:szCs w:val="24"/>
              </w:rPr>
            </w:pPr>
            <w:r w:rsidRPr="00AA0D79">
              <w:rPr>
                <w:sz w:val="24"/>
                <w:szCs w:val="24"/>
              </w:rPr>
              <w:t xml:space="preserve">в случае, если сельхозтоваропроизводитель получает кредит на инвестиционный проект по приобретению сельскохозяйственных животных или сельскохозяйственной техники, оборудования – договор об открытии невозобновляемой кредитной линии либо кредитный договор (в этом случае </w:t>
            </w:r>
            <w:r w:rsidR="004E3625" w:rsidRPr="00AA0D79">
              <w:rPr>
                <w:sz w:val="24"/>
                <w:szCs w:val="24"/>
              </w:rPr>
              <w:t>предварительный договор поставки товара (техники, оборудования)</w:t>
            </w:r>
            <w:r w:rsidRPr="00AA0D79">
              <w:rPr>
                <w:sz w:val="24"/>
                <w:szCs w:val="24"/>
              </w:rPr>
              <w:t xml:space="preserve"> не предоставляется)</w:t>
            </w:r>
          </w:p>
        </w:tc>
      </w:tr>
      <w:tr w:rsidR="001B22B2" w:rsidRPr="00D01FC8" w:rsidTr="00EF34A4">
        <w:trPr>
          <w:trHeight w:val="645"/>
        </w:trPr>
        <w:tc>
          <w:tcPr>
            <w:tcW w:w="567" w:type="dxa"/>
          </w:tcPr>
          <w:p w:rsidR="001B22B2" w:rsidRPr="00DB7736" w:rsidRDefault="001B22B2" w:rsidP="001B22B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802" w:type="dxa"/>
          </w:tcPr>
          <w:p w:rsidR="001B22B2" w:rsidRPr="00512E3A" w:rsidRDefault="001B22B2" w:rsidP="00EF34A4">
            <w:pPr>
              <w:rPr>
                <w:sz w:val="24"/>
                <w:szCs w:val="24"/>
              </w:rPr>
            </w:pPr>
            <w:r w:rsidRPr="00512E3A">
              <w:rPr>
                <w:sz w:val="24"/>
                <w:szCs w:val="24"/>
              </w:rPr>
              <w:t>Приобретение сельскохозяйственной техники, оборудования</w:t>
            </w:r>
          </w:p>
        </w:tc>
        <w:tc>
          <w:tcPr>
            <w:tcW w:w="3543" w:type="dxa"/>
            <w:vMerge/>
            <w:vAlign w:val="center"/>
          </w:tcPr>
          <w:p w:rsidR="001B22B2" w:rsidRPr="00DB7736" w:rsidRDefault="001B22B2" w:rsidP="00512E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:rsidR="001B22B2" w:rsidRPr="00DB7736" w:rsidRDefault="001B22B2" w:rsidP="00512E3A">
            <w:pPr>
              <w:rPr>
                <w:sz w:val="24"/>
                <w:szCs w:val="24"/>
              </w:rPr>
            </w:pPr>
          </w:p>
        </w:tc>
      </w:tr>
    </w:tbl>
    <w:p w:rsidR="00512E3A" w:rsidRDefault="00512E3A" w:rsidP="001B22B2">
      <w:pPr>
        <w:pStyle w:val="a9"/>
        <w:widowControl w:val="0"/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41" w:lineRule="auto"/>
        <w:ind w:left="0"/>
        <w:rPr>
          <w:rFonts w:ascii="Times New Roman" w:hAnsi="Times New Roman"/>
          <w:sz w:val="28"/>
          <w:szCs w:val="28"/>
        </w:rPr>
      </w:pPr>
    </w:p>
    <w:p w:rsidR="001B22B2" w:rsidRPr="00544949" w:rsidRDefault="001B22B2" w:rsidP="001B22B2">
      <w:pPr>
        <w:ind w:left="142"/>
        <w:jc w:val="both"/>
        <w:rPr>
          <w:spacing w:val="-4"/>
          <w:sz w:val="24"/>
          <w:szCs w:val="24"/>
        </w:rPr>
      </w:pPr>
      <w:r w:rsidRPr="00544949">
        <w:rPr>
          <w:spacing w:val="-4"/>
          <w:sz w:val="24"/>
          <w:szCs w:val="24"/>
        </w:rPr>
        <w:t>Примечание.</w:t>
      </w:r>
      <w:r w:rsidR="00A22C98" w:rsidRPr="00544949">
        <w:rPr>
          <w:spacing w:val="-4"/>
          <w:sz w:val="24"/>
          <w:szCs w:val="24"/>
        </w:rPr>
        <w:t xml:space="preserve"> </w:t>
      </w:r>
      <w:r w:rsidR="00DE566A" w:rsidRPr="00544949">
        <w:rPr>
          <w:spacing w:val="-4"/>
          <w:sz w:val="24"/>
          <w:szCs w:val="24"/>
        </w:rPr>
        <w:t>К</w:t>
      </w:r>
      <w:r w:rsidR="00A22C98" w:rsidRPr="00544949">
        <w:rPr>
          <w:spacing w:val="-4"/>
          <w:sz w:val="24"/>
          <w:szCs w:val="24"/>
        </w:rPr>
        <w:t>оэффициенты перевода скота и птицы в условные головы: крупный рогатый скот (взрослый) – 1,0; крупный рогатый скот (молодняк) и лошади – 0,66; свиньи – 0,16; пчелосемьи – 0,2; овцы и козы – 0,06; кролики – 0,16; птица – 0,025.</w:t>
      </w:r>
    </w:p>
    <w:p w:rsidR="001B22B2" w:rsidRDefault="001B22B2" w:rsidP="001B22B2">
      <w:pPr>
        <w:ind w:left="142"/>
        <w:jc w:val="center"/>
        <w:rPr>
          <w:spacing w:val="-4"/>
          <w:sz w:val="28"/>
          <w:szCs w:val="28"/>
        </w:rPr>
      </w:pPr>
    </w:p>
    <w:p w:rsidR="00A22C98" w:rsidRPr="001B22B2" w:rsidRDefault="00DE566A" w:rsidP="001B22B2">
      <w:pPr>
        <w:ind w:left="142"/>
        <w:jc w:val="center"/>
      </w:pPr>
      <w:r>
        <w:t>______________</w:t>
      </w:r>
    </w:p>
    <w:sectPr w:rsidR="00A22C98" w:rsidRPr="001B22B2" w:rsidSect="00544949">
      <w:pgSz w:w="16838" w:h="11906" w:orient="landscape" w:code="9"/>
      <w:pgMar w:top="1701" w:right="1134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B8" w:rsidRDefault="005D1DB8" w:rsidP="00565ECC">
      <w:r>
        <w:separator/>
      </w:r>
    </w:p>
  </w:endnote>
  <w:endnote w:type="continuationSeparator" w:id="0">
    <w:p w:rsidR="005D1DB8" w:rsidRDefault="005D1DB8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B8" w:rsidRDefault="005D1DB8" w:rsidP="00565ECC">
      <w:r>
        <w:separator/>
      </w:r>
    </w:p>
  </w:footnote>
  <w:footnote w:type="continuationSeparator" w:id="0">
    <w:p w:rsidR="005D1DB8" w:rsidRDefault="005D1DB8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A4" w:rsidRPr="00C3628A" w:rsidRDefault="007A3210">
    <w:pPr>
      <w:pStyle w:val="a3"/>
      <w:jc w:val="center"/>
      <w:rPr>
        <w:sz w:val="28"/>
        <w:szCs w:val="28"/>
      </w:rPr>
    </w:pPr>
    <w:r w:rsidRPr="00C3628A">
      <w:rPr>
        <w:sz w:val="28"/>
        <w:szCs w:val="28"/>
      </w:rPr>
      <w:fldChar w:fldCharType="begin"/>
    </w:r>
    <w:r w:rsidR="00EF34A4" w:rsidRPr="00C3628A">
      <w:rPr>
        <w:sz w:val="28"/>
        <w:szCs w:val="28"/>
      </w:rPr>
      <w:instrText xml:space="preserve"> PAGE   \* MERGEFORMAT </w:instrText>
    </w:r>
    <w:r w:rsidRPr="00C3628A">
      <w:rPr>
        <w:sz w:val="28"/>
        <w:szCs w:val="28"/>
      </w:rPr>
      <w:fldChar w:fldCharType="separate"/>
    </w:r>
    <w:r w:rsidR="0050758E">
      <w:rPr>
        <w:noProof/>
        <w:sz w:val="28"/>
        <w:szCs w:val="28"/>
      </w:rPr>
      <w:t>7</w:t>
    </w:r>
    <w:r w:rsidRPr="00C3628A">
      <w:rPr>
        <w:sz w:val="28"/>
        <w:szCs w:val="28"/>
      </w:rPr>
      <w:fldChar w:fldCharType="end"/>
    </w:r>
  </w:p>
  <w:p w:rsidR="00EF34A4" w:rsidRPr="00C3628A" w:rsidRDefault="00EF34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A4" w:rsidRDefault="00EF34A4">
    <w:pPr>
      <w:pStyle w:val="a3"/>
      <w:jc w:val="center"/>
    </w:pPr>
  </w:p>
  <w:p w:rsidR="00EF34A4" w:rsidRPr="00610731" w:rsidRDefault="00EF34A4" w:rsidP="00610731">
    <w:pPr>
      <w:pStyle w:val="a3"/>
      <w:jc w:val="center"/>
      <w:rPr>
        <w:sz w:val="28"/>
        <w:szCs w:val="28"/>
      </w:rPr>
    </w:pPr>
    <w:r>
      <w:rPr>
        <w:sz w:val="28"/>
        <w:szCs w:val="28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3A55"/>
    <w:rsid w:val="00014CB6"/>
    <w:rsid w:val="00021065"/>
    <w:rsid w:val="0002133B"/>
    <w:rsid w:val="00021EDD"/>
    <w:rsid w:val="00022934"/>
    <w:rsid w:val="00025A77"/>
    <w:rsid w:val="00030B92"/>
    <w:rsid w:val="000311EE"/>
    <w:rsid w:val="00032017"/>
    <w:rsid w:val="0003285D"/>
    <w:rsid w:val="000432DF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429A"/>
    <w:rsid w:val="00080BFE"/>
    <w:rsid w:val="00081663"/>
    <w:rsid w:val="00092913"/>
    <w:rsid w:val="000947AB"/>
    <w:rsid w:val="00094BB2"/>
    <w:rsid w:val="00094F35"/>
    <w:rsid w:val="00095893"/>
    <w:rsid w:val="000967C4"/>
    <w:rsid w:val="000A073A"/>
    <w:rsid w:val="000A14E8"/>
    <w:rsid w:val="000A349E"/>
    <w:rsid w:val="000A5F15"/>
    <w:rsid w:val="000B2355"/>
    <w:rsid w:val="000C4394"/>
    <w:rsid w:val="000C5597"/>
    <w:rsid w:val="000C6F42"/>
    <w:rsid w:val="000D0CAF"/>
    <w:rsid w:val="000D1373"/>
    <w:rsid w:val="000D25E8"/>
    <w:rsid w:val="000D7589"/>
    <w:rsid w:val="000E0C54"/>
    <w:rsid w:val="000F71EE"/>
    <w:rsid w:val="000F77A0"/>
    <w:rsid w:val="00100A3A"/>
    <w:rsid w:val="0010242E"/>
    <w:rsid w:val="00110E6A"/>
    <w:rsid w:val="001119DD"/>
    <w:rsid w:val="00111B31"/>
    <w:rsid w:val="001156BE"/>
    <w:rsid w:val="00124380"/>
    <w:rsid w:val="001319F4"/>
    <w:rsid w:val="001322ED"/>
    <w:rsid w:val="001324FB"/>
    <w:rsid w:val="00132892"/>
    <w:rsid w:val="001411D0"/>
    <w:rsid w:val="0014286A"/>
    <w:rsid w:val="00143332"/>
    <w:rsid w:val="001509E6"/>
    <w:rsid w:val="00151D82"/>
    <w:rsid w:val="00153E1A"/>
    <w:rsid w:val="00154363"/>
    <w:rsid w:val="00157192"/>
    <w:rsid w:val="00172769"/>
    <w:rsid w:val="001732A1"/>
    <w:rsid w:val="001733BD"/>
    <w:rsid w:val="00181EE6"/>
    <w:rsid w:val="0018239B"/>
    <w:rsid w:val="00183685"/>
    <w:rsid w:val="001878CC"/>
    <w:rsid w:val="00190DE0"/>
    <w:rsid w:val="001934DA"/>
    <w:rsid w:val="00196FEF"/>
    <w:rsid w:val="001A2151"/>
    <w:rsid w:val="001A2FB0"/>
    <w:rsid w:val="001A3DCD"/>
    <w:rsid w:val="001A4A5F"/>
    <w:rsid w:val="001A5ED8"/>
    <w:rsid w:val="001A6645"/>
    <w:rsid w:val="001B18FB"/>
    <w:rsid w:val="001B2104"/>
    <w:rsid w:val="001B22B2"/>
    <w:rsid w:val="001C01E8"/>
    <w:rsid w:val="001C08C5"/>
    <w:rsid w:val="001C50F1"/>
    <w:rsid w:val="001C5428"/>
    <w:rsid w:val="001C7987"/>
    <w:rsid w:val="001E161C"/>
    <w:rsid w:val="001E4903"/>
    <w:rsid w:val="001F21BC"/>
    <w:rsid w:val="001F7ACB"/>
    <w:rsid w:val="00205DCD"/>
    <w:rsid w:val="00205FC3"/>
    <w:rsid w:val="00207DF4"/>
    <w:rsid w:val="0021120C"/>
    <w:rsid w:val="0021169B"/>
    <w:rsid w:val="0021392C"/>
    <w:rsid w:val="0021500A"/>
    <w:rsid w:val="002155F3"/>
    <w:rsid w:val="00215980"/>
    <w:rsid w:val="00220BEC"/>
    <w:rsid w:val="00220DBC"/>
    <w:rsid w:val="00226D61"/>
    <w:rsid w:val="00230764"/>
    <w:rsid w:val="00232CB5"/>
    <w:rsid w:val="00233E66"/>
    <w:rsid w:val="00235C51"/>
    <w:rsid w:val="00240F0F"/>
    <w:rsid w:val="00244564"/>
    <w:rsid w:val="002556C4"/>
    <w:rsid w:val="002560BE"/>
    <w:rsid w:val="00261B0F"/>
    <w:rsid w:val="00264B89"/>
    <w:rsid w:val="00265633"/>
    <w:rsid w:val="002662C9"/>
    <w:rsid w:val="00270327"/>
    <w:rsid w:val="0027158C"/>
    <w:rsid w:val="002759A3"/>
    <w:rsid w:val="00276101"/>
    <w:rsid w:val="00276D96"/>
    <w:rsid w:val="00283B84"/>
    <w:rsid w:val="002923CF"/>
    <w:rsid w:val="002A2A25"/>
    <w:rsid w:val="002A2F5E"/>
    <w:rsid w:val="002A3FD9"/>
    <w:rsid w:val="002A541B"/>
    <w:rsid w:val="002A5719"/>
    <w:rsid w:val="002A6F3C"/>
    <w:rsid w:val="002A73D7"/>
    <w:rsid w:val="002A7D06"/>
    <w:rsid w:val="002B2E4A"/>
    <w:rsid w:val="002B4D50"/>
    <w:rsid w:val="002B6645"/>
    <w:rsid w:val="002C1E06"/>
    <w:rsid w:val="002C76CE"/>
    <w:rsid w:val="002D04F3"/>
    <w:rsid w:val="002D1CF8"/>
    <w:rsid w:val="002D7DF9"/>
    <w:rsid w:val="002E102E"/>
    <w:rsid w:val="002E1326"/>
    <w:rsid w:val="002E3571"/>
    <w:rsid w:val="002F1E36"/>
    <w:rsid w:val="002F4E95"/>
    <w:rsid w:val="00303042"/>
    <w:rsid w:val="00305AFC"/>
    <w:rsid w:val="00306F13"/>
    <w:rsid w:val="00312E00"/>
    <w:rsid w:val="00314333"/>
    <w:rsid w:val="0031480B"/>
    <w:rsid w:val="0032213F"/>
    <w:rsid w:val="00326411"/>
    <w:rsid w:val="003306B4"/>
    <w:rsid w:val="00330E9E"/>
    <w:rsid w:val="00331250"/>
    <w:rsid w:val="00333472"/>
    <w:rsid w:val="003348E7"/>
    <w:rsid w:val="0034032A"/>
    <w:rsid w:val="0034070F"/>
    <w:rsid w:val="00340B60"/>
    <w:rsid w:val="00343E39"/>
    <w:rsid w:val="003456E2"/>
    <w:rsid w:val="00346580"/>
    <w:rsid w:val="00346AEB"/>
    <w:rsid w:val="00361189"/>
    <w:rsid w:val="00370829"/>
    <w:rsid w:val="003756DB"/>
    <w:rsid w:val="00375EF6"/>
    <w:rsid w:val="00386595"/>
    <w:rsid w:val="00391E32"/>
    <w:rsid w:val="00394147"/>
    <w:rsid w:val="00394A40"/>
    <w:rsid w:val="00395766"/>
    <w:rsid w:val="003A7440"/>
    <w:rsid w:val="003B0904"/>
    <w:rsid w:val="003B134E"/>
    <w:rsid w:val="003B167F"/>
    <w:rsid w:val="003B168F"/>
    <w:rsid w:val="003B3955"/>
    <w:rsid w:val="003B4431"/>
    <w:rsid w:val="003C3F0D"/>
    <w:rsid w:val="003D169E"/>
    <w:rsid w:val="003D2FE0"/>
    <w:rsid w:val="003D321F"/>
    <w:rsid w:val="003D336A"/>
    <w:rsid w:val="003D6377"/>
    <w:rsid w:val="003E43C1"/>
    <w:rsid w:val="003E4F7C"/>
    <w:rsid w:val="003E76B7"/>
    <w:rsid w:val="00400EB7"/>
    <w:rsid w:val="00401BDB"/>
    <w:rsid w:val="0040473F"/>
    <w:rsid w:val="00404740"/>
    <w:rsid w:val="00406D45"/>
    <w:rsid w:val="00414243"/>
    <w:rsid w:val="00420E6D"/>
    <w:rsid w:val="0042195A"/>
    <w:rsid w:val="004273D2"/>
    <w:rsid w:val="004335EB"/>
    <w:rsid w:val="00434B4F"/>
    <w:rsid w:val="00435492"/>
    <w:rsid w:val="00443109"/>
    <w:rsid w:val="0045252A"/>
    <w:rsid w:val="00455AEB"/>
    <w:rsid w:val="00462D04"/>
    <w:rsid w:val="004636DB"/>
    <w:rsid w:val="00467ACA"/>
    <w:rsid w:val="004741CE"/>
    <w:rsid w:val="004777FD"/>
    <w:rsid w:val="004834F2"/>
    <w:rsid w:val="00495A7A"/>
    <w:rsid w:val="0049604B"/>
    <w:rsid w:val="004A1347"/>
    <w:rsid w:val="004A255D"/>
    <w:rsid w:val="004A3584"/>
    <w:rsid w:val="004A469F"/>
    <w:rsid w:val="004A4D8C"/>
    <w:rsid w:val="004B1CD7"/>
    <w:rsid w:val="004B36CE"/>
    <w:rsid w:val="004B5BAF"/>
    <w:rsid w:val="004C2907"/>
    <w:rsid w:val="004C7738"/>
    <w:rsid w:val="004D1D2D"/>
    <w:rsid w:val="004D1FBD"/>
    <w:rsid w:val="004D3DEE"/>
    <w:rsid w:val="004D6C42"/>
    <w:rsid w:val="004E040B"/>
    <w:rsid w:val="004E0814"/>
    <w:rsid w:val="004E314B"/>
    <w:rsid w:val="004E3625"/>
    <w:rsid w:val="004E5D0C"/>
    <w:rsid w:val="004E755D"/>
    <w:rsid w:val="004F60B0"/>
    <w:rsid w:val="004F62A7"/>
    <w:rsid w:val="00502354"/>
    <w:rsid w:val="005071C1"/>
    <w:rsid w:val="0050758E"/>
    <w:rsid w:val="0051091D"/>
    <w:rsid w:val="00512E3A"/>
    <w:rsid w:val="00513B8B"/>
    <w:rsid w:val="0051557E"/>
    <w:rsid w:val="005172CE"/>
    <w:rsid w:val="00524565"/>
    <w:rsid w:val="00531563"/>
    <w:rsid w:val="00535E88"/>
    <w:rsid w:val="00540A07"/>
    <w:rsid w:val="00544949"/>
    <w:rsid w:val="005473F7"/>
    <w:rsid w:val="00547612"/>
    <w:rsid w:val="005501D5"/>
    <w:rsid w:val="00556DB2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2D63"/>
    <w:rsid w:val="00573145"/>
    <w:rsid w:val="005733D6"/>
    <w:rsid w:val="005736C1"/>
    <w:rsid w:val="00580673"/>
    <w:rsid w:val="005824E2"/>
    <w:rsid w:val="00584B4B"/>
    <w:rsid w:val="00585884"/>
    <w:rsid w:val="0059605E"/>
    <w:rsid w:val="005A2056"/>
    <w:rsid w:val="005A4F5D"/>
    <w:rsid w:val="005B0AF2"/>
    <w:rsid w:val="005B3D35"/>
    <w:rsid w:val="005B58A1"/>
    <w:rsid w:val="005B7478"/>
    <w:rsid w:val="005B7C86"/>
    <w:rsid w:val="005B7EEF"/>
    <w:rsid w:val="005C0F0F"/>
    <w:rsid w:val="005C1962"/>
    <w:rsid w:val="005C3EBA"/>
    <w:rsid w:val="005D0341"/>
    <w:rsid w:val="005D03BA"/>
    <w:rsid w:val="005D06EB"/>
    <w:rsid w:val="005D18CB"/>
    <w:rsid w:val="005D1DB8"/>
    <w:rsid w:val="005D4D0B"/>
    <w:rsid w:val="005E7DFA"/>
    <w:rsid w:val="005F2F05"/>
    <w:rsid w:val="005F56D9"/>
    <w:rsid w:val="005F64CF"/>
    <w:rsid w:val="00600A90"/>
    <w:rsid w:val="00602F3D"/>
    <w:rsid w:val="0060487D"/>
    <w:rsid w:val="00604FDB"/>
    <w:rsid w:val="00610731"/>
    <w:rsid w:val="0061093D"/>
    <w:rsid w:val="00614087"/>
    <w:rsid w:val="006157C8"/>
    <w:rsid w:val="00617EF6"/>
    <w:rsid w:val="00626902"/>
    <w:rsid w:val="0062798A"/>
    <w:rsid w:val="006413E5"/>
    <w:rsid w:val="00642649"/>
    <w:rsid w:val="00652C16"/>
    <w:rsid w:val="00661B60"/>
    <w:rsid w:val="00664B64"/>
    <w:rsid w:val="00671942"/>
    <w:rsid w:val="00672287"/>
    <w:rsid w:val="00674F8F"/>
    <w:rsid w:val="00680CEF"/>
    <w:rsid w:val="006824EC"/>
    <w:rsid w:val="006833CD"/>
    <w:rsid w:val="00683EF4"/>
    <w:rsid w:val="006867DE"/>
    <w:rsid w:val="00686C3D"/>
    <w:rsid w:val="00687B12"/>
    <w:rsid w:val="00687DFB"/>
    <w:rsid w:val="006A0022"/>
    <w:rsid w:val="006A25D0"/>
    <w:rsid w:val="006A6618"/>
    <w:rsid w:val="006B1B8C"/>
    <w:rsid w:val="006B4E9D"/>
    <w:rsid w:val="006B62CE"/>
    <w:rsid w:val="006B66BC"/>
    <w:rsid w:val="006C2796"/>
    <w:rsid w:val="006D0A99"/>
    <w:rsid w:val="006D2ACA"/>
    <w:rsid w:val="006D4793"/>
    <w:rsid w:val="006D6A53"/>
    <w:rsid w:val="006E0E58"/>
    <w:rsid w:val="006F2E5C"/>
    <w:rsid w:val="00703A42"/>
    <w:rsid w:val="0070762D"/>
    <w:rsid w:val="00713914"/>
    <w:rsid w:val="007144B1"/>
    <w:rsid w:val="007213B0"/>
    <w:rsid w:val="0072413D"/>
    <w:rsid w:val="00724B4F"/>
    <w:rsid w:val="00725ECB"/>
    <w:rsid w:val="00730417"/>
    <w:rsid w:val="00731286"/>
    <w:rsid w:val="00731E99"/>
    <w:rsid w:val="007347C4"/>
    <w:rsid w:val="007358A7"/>
    <w:rsid w:val="00740CFD"/>
    <w:rsid w:val="00742E32"/>
    <w:rsid w:val="00744A2A"/>
    <w:rsid w:val="00747D87"/>
    <w:rsid w:val="00753891"/>
    <w:rsid w:val="00755673"/>
    <w:rsid w:val="00755FE3"/>
    <w:rsid w:val="00756334"/>
    <w:rsid w:val="007608E8"/>
    <w:rsid w:val="007637B5"/>
    <w:rsid w:val="00767280"/>
    <w:rsid w:val="00775BA2"/>
    <w:rsid w:val="00777FFE"/>
    <w:rsid w:val="007803A0"/>
    <w:rsid w:val="007875CA"/>
    <w:rsid w:val="007878C8"/>
    <w:rsid w:val="00790C93"/>
    <w:rsid w:val="007927BD"/>
    <w:rsid w:val="00792896"/>
    <w:rsid w:val="00793C89"/>
    <w:rsid w:val="0079680A"/>
    <w:rsid w:val="007A038A"/>
    <w:rsid w:val="007A12E2"/>
    <w:rsid w:val="007A3210"/>
    <w:rsid w:val="007B2777"/>
    <w:rsid w:val="007B40FE"/>
    <w:rsid w:val="007B6A0F"/>
    <w:rsid w:val="007C371F"/>
    <w:rsid w:val="007C5FBD"/>
    <w:rsid w:val="007C6CEE"/>
    <w:rsid w:val="007D0275"/>
    <w:rsid w:val="007D0983"/>
    <w:rsid w:val="007D138F"/>
    <w:rsid w:val="007D3E46"/>
    <w:rsid w:val="007E177B"/>
    <w:rsid w:val="007E2232"/>
    <w:rsid w:val="007E305E"/>
    <w:rsid w:val="007E48E2"/>
    <w:rsid w:val="007E5282"/>
    <w:rsid w:val="007E5B47"/>
    <w:rsid w:val="007F074B"/>
    <w:rsid w:val="007F117C"/>
    <w:rsid w:val="007F3857"/>
    <w:rsid w:val="007F5595"/>
    <w:rsid w:val="007F5AA6"/>
    <w:rsid w:val="007F6796"/>
    <w:rsid w:val="007F6A30"/>
    <w:rsid w:val="008012FF"/>
    <w:rsid w:val="0080175B"/>
    <w:rsid w:val="00802252"/>
    <w:rsid w:val="008022D4"/>
    <w:rsid w:val="0080490E"/>
    <w:rsid w:val="00807254"/>
    <w:rsid w:val="00820737"/>
    <w:rsid w:val="00824A0F"/>
    <w:rsid w:val="00825DC2"/>
    <w:rsid w:val="00826C06"/>
    <w:rsid w:val="00827038"/>
    <w:rsid w:val="008272D9"/>
    <w:rsid w:val="008343B2"/>
    <w:rsid w:val="00835363"/>
    <w:rsid w:val="008367A1"/>
    <w:rsid w:val="0083777E"/>
    <w:rsid w:val="008405E5"/>
    <w:rsid w:val="00840B3F"/>
    <w:rsid w:val="00841047"/>
    <w:rsid w:val="00846361"/>
    <w:rsid w:val="00846627"/>
    <w:rsid w:val="008555E5"/>
    <w:rsid w:val="0086040C"/>
    <w:rsid w:val="00867E0E"/>
    <w:rsid w:val="00871ED9"/>
    <w:rsid w:val="0087203A"/>
    <w:rsid w:val="00872B91"/>
    <w:rsid w:val="0087457E"/>
    <w:rsid w:val="008752A5"/>
    <w:rsid w:val="008754F1"/>
    <w:rsid w:val="0088039E"/>
    <w:rsid w:val="008809EB"/>
    <w:rsid w:val="00884228"/>
    <w:rsid w:val="0089389E"/>
    <w:rsid w:val="00896006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C0A6D"/>
    <w:rsid w:val="008C0FA3"/>
    <w:rsid w:val="008C190E"/>
    <w:rsid w:val="008D0DAC"/>
    <w:rsid w:val="008D6934"/>
    <w:rsid w:val="008E0D32"/>
    <w:rsid w:val="008E235D"/>
    <w:rsid w:val="008E2CB3"/>
    <w:rsid w:val="008E5264"/>
    <w:rsid w:val="008E74F7"/>
    <w:rsid w:val="008F1F83"/>
    <w:rsid w:val="008F3B40"/>
    <w:rsid w:val="008F60C1"/>
    <w:rsid w:val="00903DAC"/>
    <w:rsid w:val="00912E18"/>
    <w:rsid w:val="009139A0"/>
    <w:rsid w:val="009144B8"/>
    <w:rsid w:val="00920C78"/>
    <w:rsid w:val="009223FC"/>
    <w:rsid w:val="009240AA"/>
    <w:rsid w:val="00927A2D"/>
    <w:rsid w:val="00927B10"/>
    <w:rsid w:val="00930ECB"/>
    <w:rsid w:val="00933A47"/>
    <w:rsid w:val="00936900"/>
    <w:rsid w:val="00937F95"/>
    <w:rsid w:val="009425D5"/>
    <w:rsid w:val="00942A0B"/>
    <w:rsid w:val="0094631A"/>
    <w:rsid w:val="009576F9"/>
    <w:rsid w:val="009701B2"/>
    <w:rsid w:val="00972CE1"/>
    <w:rsid w:val="00974881"/>
    <w:rsid w:val="00976453"/>
    <w:rsid w:val="00976A1F"/>
    <w:rsid w:val="00977824"/>
    <w:rsid w:val="00985B9A"/>
    <w:rsid w:val="00990F92"/>
    <w:rsid w:val="00991375"/>
    <w:rsid w:val="00995078"/>
    <w:rsid w:val="009A0F3F"/>
    <w:rsid w:val="009B4F40"/>
    <w:rsid w:val="009B5C7E"/>
    <w:rsid w:val="009C5E41"/>
    <w:rsid w:val="009C700B"/>
    <w:rsid w:val="009C7128"/>
    <w:rsid w:val="009D3E65"/>
    <w:rsid w:val="009D4F7D"/>
    <w:rsid w:val="009D7B55"/>
    <w:rsid w:val="009E0B0B"/>
    <w:rsid w:val="009E4E68"/>
    <w:rsid w:val="009F1954"/>
    <w:rsid w:val="009F2D4F"/>
    <w:rsid w:val="009F4053"/>
    <w:rsid w:val="009F700B"/>
    <w:rsid w:val="009F761D"/>
    <w:rsid w:val="00A02A35"/>
    <w:rsid w:val="00A0348A"/>
    <w:rsid w:val="00A22C98"/>
    <w:rsid w:val="00A24672"/>
    <w:rsid w:val="00A24F1A"/>
    <w:rsid w:val="00A26760"/>
    <w:rsid w:val="00A27606"/>
    <w:rsid w:val="00A27675"/>
    <w:rsid w:val="00A30608"/>
    <w:rsid w:val="00A3095E"/>
    <w:rsid w:val="00A357B4"/>
    <w:rsid w:val="00A44CFF"/>
    <w:rsid w:val="00A60A2B"/>
    <w:rsid w:val="00A60C2F"/>
    <w:rsid w:val="00A67E02"/>
    <w:rsid w:val="00A7642D"/>
    <w:rsid w:val="00A80553"/>
    <w:rsid w:val="00A83489"/>
    <w:rsid w:val="00A8569C"/>
    <w:rsid w:val="00A94181"/>
    <w:rsid w:val="00A95BAE"/>
    <w:rsid w:val="00A96550"/>
    <w:rsid w:val="00A979FC"/>
    <w:rsid w:val="00AA0D79"/>
    <w:rsid w:val="00AA1402"/>
    <w:rsid w:val="00AA220A"/>
    <w:rsid w:val="00AB4EEB"/>
    <w:rsid w:val="00AB647B"/>
    <w:rsid w:val="00AC1D42"/>
    <w:rsid w:val="00AC67F2"/>
    <w:rsid w:val="00AD0023"/>
    <w:rsid w:val="00AD009C"/>
    <w:rsid w:val="00AD0B63"/>
    <w:rsid w:val="00AE11E3"/>
    <w:rsid w:val="00AE7D46"/>
    <w:rsid w:val="00AF0AA5"/>
    <w:rsid w:val="00AF164A"/>
    <w:rsid w:val="00AF242E"/>
    <w:rsid w:val="00AF400A"/>
    <w:rsid w:val="00AF6608"/>
    <w:rsid w:val="00B12CAE"/>
    <w:rsid w:val="00B1771A"/>
    <w:rsid w:val="00B22857"/>
    <w:rsid w:val="00B24879"/>
    <w:rsid w:val="00B31A6B"/>
    <w:rsid w:val="00B31C23"/>
    <w:rsid w:val="00B3202B"/>
    <w:rsid w:val="00B33741"/>
    <w:rsid w:val="00B4039F"/>
    <w:rsid w:val="00B4499C"/>
    <w:rsid w:val="00B44B29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37EB"/>
    <w:rsid w:val="00B71975"/>
    <w:rsid w:val="00B727B4"/>
    <w:rsid w:val="00B749C0"/>
    <w:rsid w:val="00B75AD9"/>
    <w:rsid w:val="00B802C3"/>
    <w:rsid w:val="00B811DB"/>
    <w:rsid w:val="00B81A0A"/>
    <w:rsid w:val="00B87D75"/>
    <w:rsid w:val="00B90D80"/>
    <w:rsid w:val="00B92995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215D"/>
    <w:rsid w:val="00BC1BF1"/>
    <w:rsid w:val="00BC57A7"/>
    <w:rsid w:val="00BC72EE"/>
    <w:rsid w:val="00BD04B3"/>
    <w:rsid w:val="00BD3BF0"/>
    <w:rsid w:val="00BD475D"/>
    <w:rsid w:val="00BE097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3A1A"/>
    <w:rsid w:val="00C149D3"/>
    <w:rsid w:val="00C173FC"/>
    <w:rsid w:val="00C21060"/>
    <w:rsid w:val="00C239C9"/>
    <w:rsid w:val="00C247F1"/>
    <w:rsid w:val="00C255A4"/>
    <w:rsid w:val="00C334C2"/>
    <w:rsid w:val="00C3628A"/>
    <w:rsid w:val="00C36656"/>
    <w:rsid w:val="00C41ECF"/>
    <w:rsid w:val="00C42CF3"/>
    <w:rsid w:val="00C44A4F"/>
    <w:rsid w:val="00C44E17"/>
    <w:rsid w:val="00C45169"/>
    <w:rsid w:val="00C51552"/>
    <w:rsid w:val="00C53554"/>
    <w:rsid w:val="00C54EEC"/>
    <w:rsid w:val="00C54F96"/>
    <w:rsid w:val="00C55246"/>
    <w:rsid w:val="00C55FC0"/>
    <w:rsid w:val="00C577A8"/>
    <w:rsid w:val="00C577CF"/>
    <w:rsid w:val="00C65CEF"/>
    <w:rsid w:val="00C716BB"/>
    <w:rsid w:val="00C73620"/>
    <w:rsid w:val="00C902E5"/>
    <w:rsid w:val="00C91067"/>
    <w:rsid w:val="00C93469"/>
    <w:rsid w:val="00C943F6"/>
    <w:rsid w:val="00CB08A7"/>
    <w:rsid w:val="00CB4BA7"/>
    <w:rsid w:val="00CB5087"/>
    <w:rsid w:val="00CC1E8D"/>
    <w:rsid w:val="00CC4377"/>
    <w:rsid w:val="00CC4C33"/>
    <w:rsid w:val="00CD0AD5"/>
    <w:rsid w:val="00CD0DE0"/>
    <w:rsid w:val="00CD4704"/>
    <w:rsid w:val="00CE5C48"/>
    <w:rsid w:val="00CE62E5"/>
    <w:rsid w:val="00CE747E"/>
    <w:rsid w:val="00CF0342"/>
    <w:rsid w:val="00CF3722"/>
    <w:rsid w:val="00D022FE"/>
    <w:rsid w:val="00D074E0"/>
    <w:rsid w:val="00D17753"/>
    <w:rsid w:val="00D2025E"/>
    <w:rsid w:val="00D23026"/>
    <w:rsid w:val="00D25041"/>
    <w:rsid w:val="00D26246"/>
    <w:rsid w:val="00D31995"/>
    <w:rsid w:val="00D34769"/>
    <w:rsid w:val="00D37277"/>
    <w:rsid w:val="00D37D01"/>
    <w:rsid w:val="00D42D37"/>
    <w:rsid w:val="00D44E44"/>
    <w:rsid w:val="00D46210"/>
    <w:rsid w:val="00D50E09"/>
    <w:rsid w:val="00D519DA"/>
    <w:rsid w:val="00D5301A"/>
    <w:rsid w:val="00D54DA7"/>
    <w:rsid w:val="00D6453A"/>
    <w:rsid w:val="00D65E53"/>
    <w:rsid w:val="00D66E53"/>
    <w:rsid w:val="00D70B41"/>
    <w:rsid w:val="00D75C11"/>
    <w:rsid w:val="00D81219"/>
    <w:rsid w:val="00D8344D"/>
    <w:rsid w:val="00D87D67"/>
    <w:rsid w:val="00DA4A7D"/>
    <w:rsid w:val="00DA5FDD"/>
    <w:rsid w:val="00DB061E"/>
    <w:rsid w:val="00DB305E"/>
    <w:rsid w:val="00DB5E7A"/>
    <w:rsid w:val="00DB7736"/>
    <w:rsid w:val="00DC0545"/>
    <w:rsid w:val="00DC104A"/>
    <w:rsid w:val="00DC3432"/>
    <w:rsid w:val="00DC53A0"/>
    <w:rsid w:val="00DD063D"/>
    <w:rsid w:val="00DD0A55"/>
    <w:rsid w:val="00DD56B9"/>
    <w:rsid w:val="00DD6184"/>
    <w:rsid w:val="00DD6E64"/>
    <w:rsid w:val="00DE158D"/>
    <w:rsid w:val="00DE566A"/>
    <w:rsid w:val="00DF4355"/>
    <w:rsid w:val="00DF6D74"/>
    <w:rsid w:val="00E00D02"/>
    <w:rsid w:val="00E036EF"/>
    <w:rsid w:val="00E14314"/>
    <w:rsid w:val="00E16703"/>
    <w:rsid w:val="00E2350A"/>
    <w:rsid w:val="00E23F12"/>
    <w:rsid w:val="00E301AF"/>
    <w:rsid w:val="00E30C74"/>
    <w:rsid w:val="00E31BAC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576E6"/>
    <w:rsid w:val="00E65F68"/>
    <w:rsid w:val="00E80A60"/>
    <w:rsid w:val="00E80F83"/>
    <w:rsid w:val="00E85B3F"/>
    <w:rsid w:val="00E87506"/>
    <w:rsid w:val="00E97803"/>
    <w:rsid w:val="00EA08E1"/>
    <w:rsid w:val="00EA0CAA"/>
    <w:rsid w:val="00EA21EB"/>
    <w:rsid w:val="00EA515A"/>
    <w:rsid w:val="00EB01EB"/>
    <w:rsid w:val="00EC1593"/>
    <w:rsid w:val="00EC3638"/>
    <w:rsid w:val="00EC48CA"/>
    <w:rsid w:val="00ED1435"/>
    <w:rsid w:val="00ED1687"/>
    <w:rsid w:val="00ED25A8"/>
    <w:rsid w:val="00ED25E6"/>
    <w:rsid w:val="00ED472C"/>
    <w:rsid w:val="00ED6C47"/>
    <w:rsid w:val="00EE0201"/>
    <w:rsid w:val="00EE10B7"/>
    <w:rsid w:val="00EE495A"/>
    <w:rsid w:val="00EE7E11"/>
    <w:rsid w:val="00EE7F68"/>
    <w:rsid w:val="00EF34A4"/>
    <w:rsid w:val="00F0351D"/>
    <w:rsid w:val="00F04BFA"/>
    <w:rsid w:val="00F12708"/>
    <w:rsid w:val="00F223B9"/>
    <w:rsid w:val="00F26BE0"/>
    <w:rsid w:val="00F273EC"/>
    <w:rsid w:val="00F30B4B"/>
    <w:rsid w:val="00F33CB4"/>
    <w:rsid w:val="00F375F0"/>
    <w:rsid w:val="00F414B7"/>
    <w:rsid w:val="00F414C0"/>
    <w:rsid w:val="00F44A96"/>
    <w:rsid w:val="00F44BBD"/>
    <w:rsid w:val="00F50B2A"/>
    <w:rsid w:val="00F602F7"/>
    <w:rsid w:val="00F6265D"/>
    <w:rsid w:val="00F632B3"/>
    <w:rsid w:val="00F677B6"/>
    <w:rsid w:val="00F73803"/>
    <w:rsid w:val="00F73B3D"/>
    <w:rsid w:val="00F76C6D"/>
    <w:rsid w:val="00F8310E"/>
    <w:rsid w:val="00F849FA"/>
    <w:rsid w:val="00F90800"/>
    <w:rsid w:val="00F9210B"/>
    <w:rsid w:val="00F92A71"/>
    <w:rsid w:val="00F92C17"/>
    <w:rsid w:val="00F94334"/>
    <w:rsid w:val="00F944BE"/>
    <w:rsid w:val="00F95680"/>
    <w:rsid w:val="00FA1F7A"/>
    <w:rsid w:val="00FA3888"/>
    <w:rsid w:val="00FA5CA5"/>
    <w:rsid w:val="00FB03AE"/>
    <w:rsid w:val="00FB233B"/>
    <w:rsid w:val="00FB651E"/>
    <w:rsid w:val="00FC073E"/>
    <w:rsid w:val="00FC1A01"/>
    <w:rsid w:val="00FC283A"/>
    <w:rsid w:val="00FC5C55"/>
    <w:rsid w:val="00FD052E"/>
    <w:rsid w:val="00FD183B"/>
    <w:rsid w:val="00FD2B2F"/>
    <w:rsid w:val="00FD453C"/>
    <w:rsid w:val="00FD6AF7"/>
    <w:rsid w:val="00FE0594"/>
    <w:rsid w:val="00FE4950"/>
    <w:rsid w:val="00FE600E"/>
    <w:rsid w:val="00FF079A"/>
    <w:rsid w:val="00FF0B7B"/>
    <w:rsid w:val="00FF0DA4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7C53B-7CD1-43B6-BC5F-C5BC5A9C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56B66-59DB-4B2C-A26A-AB954296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Елена И. Кормщикова</cp:lastModifiedBy>
  <cp:revision>9</cp:revision>
  <cp:lastPrinted>2016-04-13T14:13:00Z</cp:lastPrinted>
  <dcterms:created xsi:type="dcterms:W3CDTF">2016-03-21T13:13:00Z</dcterms:created>
  <dcterms:modified xsi:type="dcterms:W3CDTF">2016-04-15T09:58:00Z</dcterms:modified>
</cp:coreProperties>
</file>